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DE" w:rsidRDefault="006308DE" w:rsidP="006308DE">
      <w:pPr>
        <w:shd w:val="clear" w:color="auto" w:fill="FFFFFF"/>
        <w:rPr>
          <w:color w:val="000000"/>
          <w:sz w:val="28"/>
          <w:szCs w:val="28"/>
        </w:rPr>
      </w:pPr>
    </w:p>
    <w:p w:rsidR="006308DE" w:rsidRDefault="006308DE" w:rsidP="006308DE">
      <w:pPr>
        <w:shd w:val="clear" w:color="auto" w:fill="FFFFFF"/>
        <w:rPr>
          <w:color w:val="000000"/>
          <w:sz w:val="28"/>
          <w:szCs w:val="28"/>
        </w:rPr>
      </w:pPr>
    </w:p>
    <w:p w:rsidR="006308DE" w:rsidRDefault="006308DE" w:rsidP="006308DE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Komunikat Dyrektora Przedszkola Miejskiego nr 1</w:t>
      </w:r>
      <w:r>
        <w:rPr>
          <w:rFonts w:ascii="Arial" w:hAnsi="Arial" w:cs="Arial"/>
          <w:color w:val="000000"/>
          <w:sz w:val="28"/>
          <w:szCs w:val="28"/>
        </w:rPr>
        <w:t>63</w:t>
      </w:r>
      <w:r>
        <w:rPr>
          <w:rFonts w:ascii="Arial" w:hAnsi="Arial" w:cs="Arial"/>
          <w:color w:val="000000"/>
          <w:sz w:val="28"/>
          <w:szCs w:val="28"/>
        </w:rPr>
        <w:t xml:space="preserve"> w Łodzi z dnia 25 marca 2026 roku o liczbie wolnych miejsc w przedszkolu w roku szkolnym 2026/2027</w:t>
      </w:r>
    </w:p>
    <w:p w:rsidR="006308DE" w:rsidRDefault="006308DE" w:rsidP="006308DE">
      <w:pPr>
        <w:shd w:val="clear" w:color="auto" w:fill="FFFFFF"/>
        <w:spacing w:line="360" w:lineRule="auto"/>
      </w:pPr>
      <w:r>
        <w:rPr>
          <w:rFonts w:ascii="Arial" w:hAnsi="Arial" w:cs="Arial"/>
          <w:color w:val="000000"/>
          <w:sz w:val="28"/>
          <w:szCs w:val="28"/>
        </w:rPr>
        <w:t>Podstawa prawna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:</w:t>
      </w:r>
      <w:r>
        <w:rPr>
          <w:rFonts w:ascii="Arial" w:hAnsi="Arial" w:cs="Arial"/>
          <w:color w:val="000000"/>
          <w:sz w:val="28"/>
          <w:szCs w:val="28"/>
        </w:rPr>
        <w:br/>
        <w:t>art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. 153 ust. 1 ustawy z dnia 14 grudnia 2016 r. – ustawy z dnia 14 grudnia 2016 r. – Prawo oświatowe (Dz. U. z 2025 r. poz. 1043 z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późniejszymi  zmianami</w:t>
      </w:r>
      <w:proofErr w:type="gramEnd"/>
      <w:r>
        <w:rPr>
          <w:rFonts w:ascii="Arial" w:hAnsi="Arial" w:cs="Arial"/>
          <w:color w:val="000000"/>
          <w:sz w:val="28"/>
          <w:szCs w:val="28"/>
        </w:rPr>
        <w:t>);</w:t>
      </w:r>
      <w:r>
        <w:rPr>
          <w:rFonts w:ascii="Arial" w:hAnsi="Arial" w:cs="Arial"/>
          <w:color w:val="000000"/>
          <w:sz w:val="28"/>
          <w:szCs w:val="28"/>
        </w:rPr>
        <w:br/>
        <w:t>Dyrektor Przedszkola Miejskiego nr 1</w:t>
      </w:r>
      <w:r>
        <w:rPr>
          <w:rFonts w:ascii="Arial" w:hAnsi="Arial" w:cs="Arial"/>
          <w:color w:val="000000"/>
          <w:sz w:val="28"/>
          <w:szCs w:val="28"/>
        </w:rPr>
        <w:t>63</w:t>
      </w:r>
      <w:r>
        <w:rPr>
          <w:rFonts w:ascii="Arial" w:hAnsi="Arial" w:cs="Arial"/>
          <w:color w:val="000000"/>
          <w:sz w:val="28"/>
          <w:szCs w:val="28"/>
        </w:rPr>
        <w:t xml:space="preserve"> w Łodzi informuje, że nabór do przedszkola na rok szkolny 2026/2027 będzie prowadzony na wolne miejsca w terminie od 01.04.2026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ro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ku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do 15.04.2026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roku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do godziny 15.00.</w:t>
      </w:r>
      <w:r>
        <w:rPr>
          <w:rFonts w:ascii="Arial" w:hAnsi="Arial" w:cs="Arial"/>
          <w:color w:val="000000"/>
          <w:sz w:val="28"/>
          <w:szCs w:val="28"/>
        </w:rPr>
        <w:br/>
        <w:t>Zgodnie z art. 153 ust. 2 powołanej ustawy na 7 dni poprzedzających rozpoczęcie postępowania rekrutacyjnego deklarację o kontynuowaniu wychowania przedszkolnego złożyło 1</w:t>
      </w:r>
      <w:r>
        <w:rPr>
          <w:rFonts w:ascii="Arial" w:hAnsi="Arial" w:cs="Arial"/>
          <w:color w:val="000000"/>
          <w:sz w:val="28"/>
          <w:szCs w:val="28"/>
        </w:rPr>
        <w:t>57</w:t>
      </w:r>
      <w:r>
        <w:rPr>
          <w:rFonts w:ascii="Arial" w:hAnsi="Arial" w:cs="Arial"/>
          <w:color w:val="000000"/>
          <w:sz w:val="28"/>
          <w:szCs w:val="28"/>
        </w:rPr>
        <w:t xml:space="preserve"> rodziców dzieci uczęszczających do przedszkola w roku szkolnym 2025/2026.</w:t>
      </w:r>
      <w:r>
        <w:rPr>
          <w:rFonts w:ascii="Arial" w:hAnsi="Arial" w:cs="Arial"/>
          <w:color w:val="000000"/>
          <w:sz w:val="28"/>
          <w:szCs w:val="28"/>
        </w:rPr>
        <w:br/>
        <w:t xml:space="preserve">Liczba wolnych miejsc wynosi: </w:t>
      </w:r>
      <w:r>
        <w:rPr>
          <w:rFonts w:ascii="Arial" w:hAnsi="Arial" w:cs="Arial"/>
          <w:color w:val="000000"/>
          <w:sz w:val="28"/>
          <w:szCs w:val="28"/>
        </w:rPr>
        <w:t>43</w:t>
      </w:r>
    </w:p>
    <w:p w:rsidR="006308DE" w:rsidRDefault="006308DE" w:rsidP="006308DE">
      <w:pPr>
        <w:shd w:val="clear" w:color="auto" w:fill="FFFFFF"/>
        <w:spacing w:line="360" w:lineRule="auto"/>
      </w:pPr>
    </w:p>
    <w:p w:rsidR="006308DE" w:rsidRDefault="006308DE" w:rsidP="006308DE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</w:t>
      </w:r>
      <w:r>
        <w:rPr>
          <w:rFonts w:ascii="Arial" w:hAnsi="Arial" w:cs="Arial"/>
          <w:color w:val="000000"/>
          <w:sz w:val="28"/>
          <w:szCs w:val="28"/>
        </w:rPr>
        <w:t>yrektor Przedszkola Miejskiego nr 1</w:t>
      </w:r>
      <w:r>
        <w:rPr>
          <w:rFonts w:ascii="Arial" w:hAnsi="Arial" w:cs="Arial"/>
          <w:color w:val="000000"/>
          <w:sz w:val="28"/>
          <w:szCs w:val="28"/>
        </w:rPr>
        <w:t>63</w:t>
      </w:r>
      <w:r>
        <w:rPr>
          <w:rFonts w:ascii="Arial" w:hAnsi="Arial" w:cs="Arial"/>
          <w:color w:val="000000"/>
          <w:sz w:val="28"/>
          <w:szCs w:val="28"/>
        </w:rPr>
        <w:t xml:space="preserve"> w Łodzi</w:t>
      </w:r>
    </w:p>
    <w:p w:rsidR="006308DE" w:rsidRDefault="006308DE" w:rsidP="006308DE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Brygida Woźniak</w:t>
      </w:r>
    </w:p>
    <w:p w:rsidR="006308DE" w:rsidRDefault="006308DE" w:rsidP="006308DE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6308DE" w:rsidRDefault="006308DE" w:rsidP="006308DE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Łódź, 25.03.2026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</w:t>
      </w:r>
      <w:proofErr w:type="gram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1E3A4A" w:rsidRDefault="001E3A4A"/>
    <w:sectPr w:rsidR="001E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DE"/>
    <w:rsid w:val="001E3A4A"/>
    <w:rsid w:val="006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DE31"/>
  <w15:chartTrackingRefBased/>
  <w15:docId w15:val="{7691A66A-91D8-4511-BAB4-93F917A8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8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2026-03-26T11:06:00Z</dcterms:created>
  <dcterms:modified xsi:type="dcterms:W3CDTF">2026-03-26T11:08:00Z</dcterms:modified>
</cp:coreProperties>
</file>