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96" w:rsidRPr="00F95036" w:rsidRDefault="00857596" w:rsidP="00857596">
      <w:pPr>
        <w:pStyle w:val="NormalnyWeb"/>
        <w:rPr>
          <w:rFonts w:ascii="Times New Roman" w:hAnsi="Times New Roman"/>
          <w:b/>
          <w:bCs/>
          <w:sz w:val="24"/>
          <w:szCs w:val="24"/>
        </w:rPr>
      </w:pPr>
      <w:r w:rsidRPr="00F95036">
        <w:rPr>
          <w:rFonts w:ascii="Times New Roman" w:hAnsi="Times New Roman"/>
          <w:b/>
          <w:bCs/>
          <w:sz w:val="24"/>
          <w:szCs w:val="24"/>
        </w:rPr>
        <w:t xml:space="preserve"> </w:t>
      </w:r>
      <w:r w:rsidRPr="00F95036">
        <w:rPr>
          <w:rFonts w:ascii="Times New Roman" w:hAnsi="Times New Roman"/>
          <w:b/>
          <w:bCs/>
          <w:sz w:val="24"/>
          <w:szCs w:val="24"/>
        </w:rPr>
        <w:br/>
        <w:t xml:space="preserve">Przedszkole Miejskie Nr 163 w Łodzi </w:t>
      </w:r>
      <w:r w:rsidRPr="00F95036">
        <w:rPr>
          <w:rFonts w:ascii="Times New Roman" w:hAnsi="Times New Roman"/>
          <w:b/>
          <w:bCs/>
          <w:sz w:val="24"/>
          <w:szCs w:val="24"/>
        </w:rPr>
        <w:br/>
        <w:t>ul. Czernika 1/3</w:t>
      </w:r>
      <w:r w:rsidRPr="00F95036">
        <w:rPr>
          <w:rFonts w:ascii="Times New Roman" w:hAnsi="Times New Roman"/>
          <w:b/>
          <w:bCs/>
          <w:sz w:val="24"/>
          <w:szCs w:val="24"/>
        </w:rPr>
        <w:br/>
      </w:r>
      <w:r w:rsidRPr="00F95036">
        <w:rPr>
          <w:rFonts w:ascii="Times New Roman" w:hAnsi="Times New Roman"/>
          <w:bCs/>
          <w:sz w:val="24"/>
          <w:szCs w:val="24"/>
        </w:rPr>
        <w:t>ogłasza nabór kandydatów do pracy na wolne stanowisko urzędnicze</w:t>
      </w:r>
    </w:p>
    <w:p w:rsidR="00857596" w:rsidRPr="00FE6197" w:rsidRDefault="00857596" w:rsidP="00857596">
      <w:pPr>
        <w:pStyle w:val="NormalnyWeb"/>
        <w:spacing w:before="0" w:beforeAutospacing="0" w:after="0" w:afterAutospacing="0"/>
        <w:ind w:left="284"/>
        <w:rPr>
          <w:rFonts w:ascii="Times New Roman" w:hAnsi="Times New Roman"/>
          <w:b/>
          <w:bCs/>
          <w:sz w:val="24"/>
          <w:szCs w:val="24"/>
          <w:u w:val="single"/>
        </w:rPr>
      </w:pPr>
      <w:bookmarkStart w:id="0" w:name="_GoBack"/>
      <w:bookmarkEnd w:id="0"/>
      <w:r w:rsidRPr="00FE6197">
        <w:rPr>
          <w:rFonts w:ascii="Times New Roman" w:hAnsi="Times New Roman"/>
          <w:b/>
          <w:bCs/>
          <w:sz w:val="24"/>
          <w:szCs w:val="24"/>
          <w:u w:val="single"/>
        </w:rPr>
        <w:t>Samodzielny referent</w:t>
      </w:r>
    </w:p>
    <w:p w:rsidR="00857596" w:rsidRPr="00F95036" w:rsidRDefault="00857596" w:rsidP="00857596">
      <w:pPr>
        <w:pStyle w:val="NormalnyWeb"/>
        <w:spacing w:before="0" w:beforeAutospacing="0" w:after="0" w:afterAutospacing="0"/>
        <w:ind w:left="284"/>
        <w:rPr>
          <w:rFonts w:ascii="Times New Roman" w:hAnsi="Times New Roman"/>
          <w:sz w:val="24"/>
          <w:szCs w:val="24"/>
        </w:rPr>
      </w:pPr>
      <w:r w:rsidRPr="00F95036">
        <w:rPr>
          <w:rFonts w:ascii="Times New Roman" w:hAnsi="Times New Roman"/>
          <w:sz w:val="24"/>
          <w:szCs w:val="24"/>
        </w:rPr>
        <w:t xml:space="preserve">1. Wymiar etatu: </w:t>
      </w:r>
      <w:r w:rsidRPr="00F95036">
        <w:rPr>
          <w:rFonts w:ascii="Times New Roman" w:hAnsi="Times New Roman"/>
          <w:b/>
          <w:sz w:val="24"/>
          <w:szCs w:val="24"/>
        </w:rPr>
        <w:t>1 etat – pełny wymiar czasu pracy</w:t>
      </w:r>
    </w:p>
    <w:p w:rsidR="00857596" w:rsidRPr="00F95036" w:rsidRDefault="00857596" w:rsidP="00857596">
      <w:pPr>
        <w:pStyle w:val="NormalnyWeb"/>
        <w:spacing w:before="0" w:beforeAutospacing="0" w:after="0" w:afterAutospacing="0"/>
        <w:ind w:left="284"/>
        <w:rPr>
          <w:rFonts w:ascii="Times New Roman" w:hAnsi="Times New Roman"/>
          <w:b/>
          <w:sz w:val="24"/>
          <w:szCs w:val="24"/>
        </w:rPr>
      </w:pPr>
      <w:r w:rsidRPr="00F95036">
        <w:rPr>
          <w:rFonts w:ascii="Times New Roman" w:hAnsi="Times New Roman"/>
          <w:sz w:val="24"/>
          <w:szCs w:val="24"/>
        </w:rPr>
        <w:t xml:space="preserve">2. Miejsce wykonywania pracy: </w:t>
      </w:r>
      <w:r w:rsidRPr="00F95036">
        <w:rPr>
          <w:rFonts w:ascii="Times New Roman" w:hAnsi="Times New Roman"/>
          <w:b/>
          <w:sz w:val="24"/>
          <w:szCs w:val="24"/>
        </w:rPr>
        <w:t>Przedszkole Miejskie Nr 163, Łódź, ul Czernika 1/3</w:t>
      </w:r>
    </w:p>
    <w:p w:rsidR="00857596" w:rsidRPr="00F95036" w:rsidRDefault="00857596" w:rsidP="00857596">
      <w:pPr>
        <w:pStyle w:val="NormalnyWeb"/>
        <w:spacing w:before="0" w:beforeAutospacing="0" w:after="0" w:afterAutospacing="0"/>
        <w:ind w:left="284"/>
        <w:rPr>
          <w:rFonts w:ascii="Times New Roman" w:hAnsi="Times New Roman"/>
          <w:sz w:val="24"/>
          <w:szCs w:val="24"/>
        </w:rPr>
      </w:pPr>
      <w:r w:rsidRPr="00F95036">
        <w:rPr>
          <w:rFonts w:ascii="Times New Roman" w:hAnsi="Times New Roman"/>
          <w:sz w:val="24"/>
          <w:szCs w:val="24"/>
        </w:rPr>
        <w:t>3. Data publikacji ogłoszenia</w:t>
      </w:r>
      <w:r w:rsidRPr="00F95036">
        <w:rPr>
          <w:rFonts w:ascii="Times New Roman" w:hAnsi="Times New Roman"/>
          <w:b/>
          <w:sz w:val="24"/>
          <w:szCs w:val="24"/>
        </w:rPr>
        <w:t>: 2</w:t>
      </w:r>
      <w:r w:rsidR="008B4420">
        <w:rPr>
          <w:rFonts w:ascii="Times New Roman" w:hAnsi="Times New Roman"/>
          <w:b/>
          <w:sz w:val="24"/>
          <w:szCs w:val="24"/>
        </w:rPr>
        <w:t>9</w:t>
      </w:r>
      <w:r w:rsidRPr="00F95036">
        <w:rPr>
          <w:rFonts w:ascii="Times New Roman" w:hAnsi="Times New Roman"/>
          <w:b/>
          <w:sz w:val="24"/>
          <w:szCs w:val="24"/>
        </w:rPr>
        <w:t>.11.2017r.</w:t>
      </w:r>
    </w:p>
    <w:p w:rsidR="00857596" w:rsidRPr="00F95036" w:rsidRDefault="008B4420" w:rsidP="00857596">
      <w:pPr>
        <w:pStyle w:val="NormalnyWeb"/>
        <w:spacing w:before="0" w:beforeAutospacing="0" w:after="0" w:afterAutospacing="0"/>
        <w:rPr>
          <w:rFonts w:ascii="Times New Roman" w:hAnsi="Times New Roman"/>
          <w:sz w:val="24"/>
          <w:szCs w:val="24"/>
        </w:rPr>
      </w:pPr>
      <w:r>
        <w:rPr>
          <w:rFonts w:ascii="Times New Roman" w:hAnsi="Times New Roman"/>
          <w:sz w:val="24"/>
          <w:szCs w:val="24"/>
        </w:rPr>
        <w:t xml:space="preserve">     4. Termin składania ofert</w:t>
      </w:r>
      <w:r w:rsidR="00857596" w:rsidRPr="00F95036">
        <w:rPr>
          <w:rFonts w:ascii="Times New Roman" w:hAnsi="Times New Roman"/>
          <w:sz w:val="24"/>
          <w:szCs w:val="24"/>
        </w:rPr>
        <w:t xml:space="preserve">: do </w:t>
      </w:r>
      <w:r w:rsidR="00857596" w:rsidRPr="00F95036">
        <w:rPr>
          <w:rFonts w:ascii="Times New Roman" w:hAnsi="Times New Roman"/>
          <w:b/>
          <w:sz w:val="24"/>
          <w:szCs w:val="24"/>
        </w:rPr>
        <w:t>15.12.2017r.</w:t>
      </w:r>
      <w:r w:rsidR="00857596" w:rsidRPr="00F95036">
        <w:rPr>
          <w:rFonts w:ascii="Times New Roman" w:hAnsi="Times New Roman"/>
          <w:sz w:val="24"/>
          <w:szCs w:val="24"/>
        </w:rPr>
        <w:t xml:space="preserve"> </w:t>
      </w:r>
    </w:p>
    <w:p w:rsidR="00857596" w:rsidRPr="00F95036" w:rsidRDefault="00857596" w:rsidP="00857596">
      <w:pPr>
        <w:pStyle w:val="NormalnyWeb"/>
        <w:spacing w:before="0" w:beforeAutospacing="0" w:after="0" w:afterAutospacing="0"/>
        <w:rPr>
          <w:rFonts w:ascii="Times New Roman" w:hAnsi="Times New Roman"/>
          <w:b/>
          <w:bCs/>
          <w:sz w:val="24"/>
          <w:szCs w:val="24"/>
        </w:rPr>
      </w:pPr>
      <w:r w:rsidRPr="00F95036">
        <w:rPr>
          <w:rFonts w:ascii="Times New Roman" w:hAnsi="Times New Roman"/>
          <w:sz w:val="24"/>
          <w:szCs w:val="24"/>
        </w:rPr>
        <w:t xml:space="preserve">     5. Informacja o wskaźniku zatr</w:t>
      </w:r>
      <w:r w:rsidR="008B4420">
        <w:rPr>
          <w:rFonts w:ascii="Times New Roman" w:hAnsi="Times New Roman"/>
          <w:sz w:val="24"/>
          <w:szCs w:val="24"/>
        </w:rPr>
        <w:t>udnienia osób niepełnosprawnych</w:t>
      </w:r>
      <w:r w:rsidRPr="00F95036">
        <w:rPr>
          <w:rFonts w:ascii="Times New Roman" w:hAnsi="Times New Roman"/>
          <w:sz w:val="24"/>
          <w:szCs w:val="24"/>
        </w:rPr>
        <w:t xml:space="preserve">: </w:t>
      </w:r>
      <w:r w:rsidRPr="00F95036">
        <w:rPr>
          <w:rFonts w:ascii="Times New Roman" w:hAnsi="Times New Roman"/>
          <w:b/>
          <w:bCs/>
          <w:sz w:val="24"/>
          <w:szCs w:val="24"/>
        </w:rPr>
        <w:t>&lt; 6%</w:t>
      </w:r>
    </w:p>
    <w:p w:rsidR="00857596" w:rsidRPr="00F95036" w:rsidRDefault="00857596" w:rsidP="00857596">
      <w:pPr>
        <w:pStyle w:val="NormalnyWeb"/>
        <w:spacing w:before="0" w:beforeAutospacing="0" w:after="0" w:afterAutospacing="0"/>
        <w:rPr>
          <w:rFonts w:ascii="Times New Roman" w:hAnsi="Times New Roman"/>
          <w:b/>
          <w:bCs/>
          <w:sz w:val="24"/>
          <w:szCs w:val="24"/>
        </w:rPr>
      </w:pPr>
    </w:p>
    <w:p w:rsidR="00857596" w:rsidRPr="00F95036" w:rsidRDefault="00857596" w:rsidP="00857596">
      <w:pPr>
        <w:rPr>
          <w:rFonts w:ascii="Times New Roman" w:hAnsi="Times New Roman" w:cs="Times New Roman"/>
          <w:sz w:val="24"/>
          <w:szCs w:val="24"/>
        </w:rPr>
      </w:pPr>
      <w:r w:rsidRPr="00F95036">
        <w:rPr>
          <w:rFonts w:ascii="Times New Roman" w:hAnsi="Times New Roman" w:cs="Times New Roman"/>
          <w:b/>
          <w:bCs/>
          <w:sz w:val="24"/>
          <w:szCs w:val="24"/>
        </w:rPr>
        <w:t>Warunki pracy na stanowisku:</w:t>
      </w:r>
    </w:p>
    <w:p w:rsidR="00857596" w:rsidRPr="00F95036" w:rsidRDefault="00857596" w:rsidP="00857596">
      <w:pPr>
        <w:numPr>
          <w:ilvl w:val="0"/>
          <w:numId w:val="6"/>
        </w:numPr>
        <w:spacing w:before="100" w:beforeAutospacing="1" w:after="100" w:afterAutospacing="1" w:line="240" w:lineRule="auto"/>
        <w:rPr>
          <w:rFonts w:ascii="Times New Roman" w:hAnsi="Times New Roman" w:cs="Times New Roman"/>
          <w:sz w:val="24"/>
          <w:szCs w:val="24"/>
        </w:rPr>
      </w:pPr>
      <w:r w:rsidRPr="00F95036">
        <w:rPr>
          <w:rFonts w:ascii="Times New Roman" w:hAnsi="Times New Roman" w:cs="Times New Roman"/>
          <w:sz w:val="24"/>
          <w:szCs w:val="24"/>
        </w:rPr>
        <w:t>siedziba Przedszkola Miejskiego Nr 163  –  Łódź ul. Czernika 1/3</w:t>
      </w:r>
      <w:r w:rsidR="006E3B7C">
        <w:rPr>
          <w:rFonts w:ascii="Times New Roman" w:hAnsi="Times New Roman" w:cs="Times New Roman"/>
          <w:sz w:val="24"/>
          <w:szCs w:val="24"/>
        </w:rPr>
        <w:t xml:space="preserve"> </w:t>
      </w:r>
      <w:r w:rsidRPr="00F95036">
        <w:rPr>
          <w:rFonts w:ascii="Times New Roman" w:hAnsi="Times New Roman" w:cs="Times New Roman"/>
          <w:sz w:val="24"/>
          <w:szCs w:val="24"/>
        </w:rPr>
        <w:t>(budynek nie jest przystosowany dla osób z dysfunkcją ruchu).</w:t>
      </w:r>
    </w:p>
    <w:p w:rsidR="00857596" w:rsidRPr="00F95036" w:rsidRDefault="00857596" w:rsidP="00857596">
      <w:pPr>
        <w:numPr>
          <w:ilvl w:val="0"/>
          <w:numId w:val="6"/>
        </w:numPr>
        <w:spacing w:before="100" w:beforeAutospacing="1" w:after="100" w:afterAutospacing="1" w:line="240" w:lineRule="auto"/>
        <w:rPr>
          <w:rFonts w:ascii="Times New Roman" w:hAnsi="Times New Roman" w:cs="Times New Roman"/>
          <w:sz w:val="24"/>
          <w:szCs w:val="24"/>
        </w:rPr>
      </w:pPr>
      <w:r w:rsidRPr="00F95036">
        <w:rPr>
          <w:rFonts w:ascii="Times New Roman" w:hAnsi="Times New Roman" w:cs="Times New Roman"/>
          <w:sz w:val="24"/>
          <w:szCs w:val="24"/>
        </w:rPr>
        <w:t xml:space="preserve">praca przy komputerze, </w:t>
      </w:r>
    </w:p>
    <w:p w:rsidR="00857596" w:rsidRPr="00F95036" w:rsidRDefault="00857596" w:rsidP="00857596">
      <w:pPr>
        <w:numPr>
          <w:ilvl w:val="0"/>
          <w:numId w:val="6"/>
        </w:numPr>
        <w:spacing w:before="100" w:beforeAutospacing="1" w:after="100" w:afterAutospacing="1" w:line="240" w:lineRule="auto"/>
        <w:rPr>
          <w:rFonts w:ascii="Times New Roman" w:hAnsi="Times New Roman" w:cs="Times New Roman"/>
          <w:sz w:val="24"/>
          <w:szCs w:val="24"/>
        </w:rPr>
      </w:pPr>
      <w:r w:rsidRPr="00F95036">
        <w:rPr>
          <w:rFonts w:ascii="Times New Roman" w:hAnsi="Times New Roman" w:cs="Times New Roman"/>
          <w:sz w:val="24"/>
          <w:szCs w:val="24"/>
        </w:rPr>
        <w:t>praca w pozycji siedzącej,</w:t>
      </w:r>
    </w:p>
    <w:p w:rsidR="00857596" w:rsidRPr="00F95036" w:rsidRDefault="00857596" w:rsidP="00857596">
      <w:pPr>
        <w:numPr>
          <w:ilvl w:val="0"/>
          <w:numId w:val="6"/>
        </w:numPr>
        <w:spacing w:before="100" w:beforeAutospacing="1" w:after="100" w:afterAutospacing="1" w:line="240" w:lineRule="auto"/>
        <w:rPr>
          <w:rFonts w:ascii="Times New Roman" w:hAnsi="Times New Roman" w:cs="Times New Roman"/>
          <w:sz w:val="24"/>
          <w:szCs w:val="24"/>
        </w:rPr>
      </w:pPr>
      <w:r w:rsidRPr="00F95036">
        <w:rPr>
          <w:rFonts w:ascii="Times New Roman" w:hAnsi="Times New Roman" w:cs="Times New Roman"/>
          <w:sz w:val="24"/>
          <w:szCs w:val="24"/>
        </w:rPr>
        <w:t xml:space="preserve"> duża samodzielność</w:t>
      </w:r>
    </w:p>
    <w:p w:rsidR="000A1B4C" w:rsidRDefault="00857596" w:rsidP="000A1B4C">
      <w:pPr>
        <w:spacing w:before="100" w:beforeAutospacing="1" w:after="100" w:afterAutospacing="1" w:line="240" w:lineRule="auto"/>
        <w:rPr>
          <w:rFonts w:ascii="Times New Roman" w:eastAsia="Times New Roman" w:hAnsi="Times New Roman" w:cs="Times New Roman"/>
          <w:b/>
          <w:bCs/>
          <w:sz w:val="24"/>
          <w:szCs w:val="24"/>
          <w:lang w:eastAsia="pl-PL"/>
        </w:rPr>
      </w:pPr>
      <w:r w:rsidRPr="00F95036">
        <w:rPr>
          <w:rFonts w:ascii="Times New Roman" w:eastAsia="Times New Roman" w:hAnsi="Times New Roman" w:cs="Times New Roman"/>
          <w:b/>
          <w:bCs/>
          <w:sz w:val="24"/>
          <w:szCs w:val="24"/>
          <w:lang w:eastAsia="pl-PL"/>
        </w:rPr>
        <w:t xml:space="preserve"> </w:t>
      </w:r>
      <w:r w:rsidR="000A1B4C" w:rsidRPr="00F95036">
        <w:rPr>
          <w:rFonts w:ascii="Times New Roman" w:eastAsia="Times New Roman" w:hAnsi="Times New Roman" w:cs="Times New Roman"/>
          <w:b/>
          <w:bCs/>
          <w:sz w:val="24"/>
          <w:szCs w:val="24"/>
          <w:lang w:eastAsia="pl-PL"/>
        </w:rPr>
        <w:t xml:space="preserve">Do zakresu zadań osoby zatrudnionej na tym stanowisku będzie należało w szczególności: </w:t>
      </w:r>
    </w:p>
    <w:p w:rsidR="000A1B4C" w:rsidRPr="00C135EC" w:rsidRDefault="000A1B4C" w:rsidP="000A1B4C">
      <w:pPr>
        <w:numPr>
          <w:ilvl w:val="0"/>
          <w:numId w:val="11"/>
        </w:numPr>
        <w:spacing w:after="0" w:line="240" w:lineRule="auto"/>
        <w:jc w:val="both"/>
        <w:rPr>
          <w:rFonts w:ascii="Times New Roman" w:hAnsi="Times New Roman" w:cs="Times New Roman"/>
        </w:rPr>
      </w:pPr>
      <w:r w:rsidRPr="00C135EC">
        <w:rPr>
          <w:rFonts w:ascii="Times New Roman" w:hAnsi="Times New Roman" w:cs="Times New Roman"/>
        </w:rPr>
        <w:t>Wykonywanie czynności i obowiązków związanych z kompleksową obsługą rodziców w zakresie odpłatności za przedszkole.</w:t>
      </w:r>
    </w:p>
    <w:p w:rsidR="000A1B4C" w:rsidRPr="00C135EC" w:rsidRDefault="000A1B4C" w:rsidP="000A1B4C">
      <w:pPr>
        <w:numPr>
          <w:ilvl w:val="0"/>
          <w:numId w:val="11"/>
        </w:numPr>
        <w:spacing w:after="0" w:line="240" w:lineRule="auto"/>
        <w:jc w:val="both"/>
        <w:rPr>
          <w:rFonts w:ascii="Times New Roman" w:hAnsi="Times New Roman" w:cs="Times New Roman"/>
          <w:sz w:val="28"/>
        </w:rPr>
      </w:pPr>
      <w:r w:rsidRPr="00C135EC">
        <w:rPr>
          <w:rFonts w:ascii="Times New Roman" w:hAnsi="Times New Roman" w:cs="Times New Roman"/>
        </w:rPr>
        <w:t>Przygotowanie dokumentów dotyczących zniżek w odpłatności za przedszkole udzielanych przez MOPS wraz ze wszystkimi niezbędnymi załącznikami.</w:t>
      </w:r>
    </w:p>
    <w:p w:rsidR="000A1B4C" w:rsidRPr="00C135EC" w:rsidRDefault="000A1B4C" w:rsidP="000A1B4C">
      <w:pPr>
        <w:numPr>
          <w:ilvl w:val="0"/>
          <w:numId w:val="11"/>
        </w:numPr>
        <w:spacing w:after="0" w:line="240" w:lineRule="auto"/>
        <w:jc w:val="both"/>
        <w:rPr>
          <w:rFonts w:ascii="Times New Roman" w:hAnsi="Times New Roman" w:cs="Times New Roman"/>
          <w:sz w:val="28"/>
        </w:rPr>
      </w:pPr>
      <w:r w:rsidRPr="00C135EC">
        <w:rPr>
          <w:rFonts w:ascii="Times New Roman" w:hAnsi="Times New Roman" w:cs="Times New Roman"/>
        </w:rPr>
        <w:t>Sporządzanie powiadomień dla rodziców o wysokości i terminach opłat za przedszkole.</w:t>
      </w:r>
    </w:p>
    <w:p w:rsidR="000A1B4C" w:rsidRPr="00C135EC" w:rsidRDefault="008A1900" w:rsidP="003A5E88">
      <w:pPr>
        <w:pStyle w:val="Akapitzlist"/>
        <w:numPr>
          <w:ilvl w:val="0"/>
          <w:numId w:val="11"/>
        </w:numPr>
        <w:tabs>
          <w:tab w:val="left" w:pos="1276"/>
        </w:tabs>
        <w:jc w:val="both"/>
        <w:rPr>
          <w:color w:val="000000"/>
        </w:rPr>
      </w:pPr>
      <w:r w:rsidRPr="00C135EC">
        <w:rPr>
          <w:color w:val="000000"/>
        </w:rPr>
        <w:t>Przygotowywanie danych do SIO i innych raportów w zakresie stanu dzieci i odpłatności</w:t>
      </w:r>
    </w:p>
    <w:p w:rsidR="008A1900" w:rsidRPr="00C135EC" w:rsidRDefault="008A1900" w:rsidP="008A1900">
      <w:pPr>
        <w:pStyle w:val="Akapitzlist"/>
        <w:numPr>
          <w:ilvl w:val="0"/>
          <w:numId w:val="11"/>
        </w:numPr>
        <w:tabs>
          <w:tab w:val="left" w:pos="1276"/>
        </w:tabs>
        <w:jc w:val="both"/>
        <w:rPr>
          <w:color w:val="000000"/>
        </w:rPr>
      </w:pPr>
      <w:r w:rsidRPr="00C135EC">
        <w:rPr>
          <w:color w:val="000000"/>
        </w:rPr>
        <w:t xml:space="preserve">Regularne </w:t>
      </w:r>
      <w:r w:rsidRPr="00C135EC">
        <w:rPr>
          <w:color w:val="000000" w:themeColor="text1"/>
        </w:rPr>
        <w:t>sprawdzanie</w:t>
      </w:r>
      <w:r w:rsidRPr="00C135EC">
        <w:rPr>
          <w:color w:val="000000"/>
        </w:rPr>
        <w:t xml:space="preserve"> wyciągów bankowych, dokonywanie innych operacji zgodnie z instrukcjami </w:t>
      </w:r>
      <w:r w:rsidRPr="00C135EC">
        <w:rPr>
          <w:color w:val="000000" w:themeColor="text1"/>
        </w:rPr>
        <w:t>CUWO</w:t>
      </w:r>
    </w:p>
    <w:p w:rsidR="003A5E88" w:rsidRPr="00C135EC" w:rsidRDefault="000A1B4C" w:rsidP="000A1B4C">
      <w:pPr>
        <w:numPr>
          <w:ilvl w:val="0"/>
          <w:numId w:val="11"/>
        </w:numPr>
        <w:spacing w:after="0" w:line="240" w:lineRule="auto"/>
        <w:jc w:val="both"/>
        <w:rPr>
          <w:rFonts w:ascii="Times New Roman" w:hAnsi="Times New Roman" w:cs="Times New Roman"/>
          <w:sz w:val="28"/>
        </w:rPr>
      </w:pPr>
      <w:r w:rsidRPr="00C135EC">
        <w:rPr>
          <w:rFonts w:ascii="Times New Roman" w:hAnsi="Times New Roman" w:cs="Times New Roman"/>
        </w:rPr>
        <w:t>Zastępowanie starszego intendenta w czasie jego nieobecności.</w:t>
      </w:r>
    </w:p>
    <w:p w:rsidR="003A5E88" w:rsidRPr="00C135EC" w:rsidRDefault="003A5E88" w:rsidP="000A1B4C">
      <w:pPr>
        <w:numPr>
          <w:ilvl w:val="0"/>
          <w:numId w:val="11"/>
        </w:numPr>
        <w:spacing w:after="0" w:line="240" w:lineRule="auto"/>
        <w:jc w:val="both"/>
        <w:rPr>
          <w:rFonts w:ascii="Times New Roman" w:hAnsi="Times New Roman" w:cs="Times New Roman"/>
          <w:sz w:val="28"/>
        </w:rPr>
      </w:pPr>
      <w:r w:rsidRPr="00C135EC">
        <w:rPr>
          <w:rFonts w:ascii="Times New Roman" w:hAnsi="Times New Roman" w:cs="Times New Roman"/>
        </w:rPr>
        <w:t>Sporządzanie  sprawozdań:</w:t>
      </w:r>
    </w:p>
    <w:p w:rsidR="00F55807" w:rsidRDefault="00F55807" w:rsidP="00F55807">
      <w:pPr>
        <w:spacing w:after="0" w:line="240" w:lineRule="auto"/>
        <w:rPr>
          <w:rFonts w:ascii="Times New Roman" w:hAnsi="Times New Roman" w:cs="Times New Roman"/>
        </w:rPr>
      </w:pPr>
      <w:r>
        <w:rPr>
          <w:rFonts w:ascii="Times New Roman" w:hAnsi="Times New Roman" w:cs="Times New Roman"/>
        </w:rPr>
        <w:t xml:space="preserve">            </w:t>
      </w:r>
      <w:r w:rsidR="003A5E88" w:rsidRPr="00C135EC">
        <w:rPr>
          <w:rFonts w:ascii="Times New Roman" w:hAnsi="Times New Roman" w:cs="Times New Roman"/>
        </w:rPr>
        <w:t>Z-03</w:t>
      </w:r>
      <w:r w:rsidR="000A1B4C" w:rsidRPr="00C135EC">
        <w:rPr>
          <w:rFonts w:ascii="Times New Roman" w:hAnsi="Times New Roman" w:cs="Times New Roman"/>
        </w:rPr>
        <w:t xml:space="preserve">  </w:t>
      </w:r>
      <w:r w:rsidR="003A5E88" w:rsidRPr="00C135EC">
        <w:rPr>
          <w:rFonts w:ascii="Times New Roman" w:hAnsi="Times New Roman" w:cs="Times New Roman"/>
        </w:rPr>
        <w:t>-</w:t>
      </w:r>
      <w:r w:rsidR="00DE1EA8" w:rsidRPr="00C135EC">
        <w:rPr>
          <w:rFonts w:ascii="Times New Roman" w:hAnsi="Times New Roman" w:cs="Times New Roman"/>
        </w:rPr>
        <w:t xml:space="preserve"> </w:t>
      </w:r>
      <w:r w:rsidR="003A5E88" w:rsidRPr="00C135EC">
        <w:rPr>
          <w:rFonts w:ascii="Times New Roman" w:hAnsi="Times New Roman" w:cs="Times New Roman"/>
        </w:rPr>
        <w:t xml:space="preserve">zatrudnienie, Z-05 – badanie pobytu na pracę , Z-06 </w:t>
      </w:r>
      <w:r w:rsidR="00DE1EA8" w:rsidRPr="00C135EC">
        <w:rPr>
          <w:rFonts w:ascii="Times New Roman" w:hAnsi="Times New Roman" w:cs="Times New Roman"/>
        </w:rPr>
        <w:t>o pracujących</w:t>
      </w:r>
      <w:r w:rsidR="003A5E88" w:rsidRPr="00C135EC">
        <w:rPr>
          <w:rFonts w:ascii="Times New Roman" w:hAnsi="Times New Roman" w:cs="Times New Roman"/>
        </w:rPr>
        <w:t xml:space="preserve">, wynagrodzeniach </w:t>
      </w:r>
    </w:p>
    <w:p w:rsidR="000A1B4C" w:rsidRPr="00D41911" w:rsidRDefault="00F55807" w:rsidP="00F55807">
      <w:pPr>
        <w:spacing w:after="0" w:line="240" w:lineRule="auto"/>
        <w:rPr>
          <w:rFonts w:ascii="Times New Roman" w:hAnsi="Times New Roman" w:cs="Times New Roman"/>
          <w:sz w:val="28"/>
        </w:rPr>
      </w:pPr>
      <w:r>
        <w:rPr>
          <w:rFonts w:ascii="Times New Roman" w:hAnsi="Times New Roman" w:cs="Times New Roman"/>
        </w:rPr>
        <w:t xml:space="preserve">            i </w:t>
      </w:r>
      <w:r w:rsidR="003A5E88" w:rsidRPr="00C135EC">
        <w:rPr>
          <w:rFonts w:ascii="Times New Roman" w:hAnsi="Times New Roman" w:cs="Times New Roman"/>
        </w:rPr>
        <w:t xml:space="preserve">czasie pracy, oceny stanu </w:t>
      </w:r>
      <w:proofErr w:type="spellStart"/>
      <w:r w:rsidR="003A5E88" w:rsidRPr="00C135EC">
        <w:rPr>
          <w:rFonts w:ascii="Times New Roman" w:hAnsi="Times New Roman" w:cs="Times New Roman"/>
        </w:rPr>
        <w:t>bhp</w:t>
      </w:r>
      <w:proofErr w:type="spellEnd"/>
      <w:r w:rsidR="00D41911">
        <w:rPr>
          <w:rFonts w:ascii="Times New Roman" w:hAnsi="Times New Roman" w:cs="Times New Roman"/>
        </w:rPr>
        <w:t>.</w:t>
      </w:r>
    </w:p>
    <w:p w:rsidR="000A1B4C" w:rsidRPr="00D41911" w:rsidRDefault="000A1B4C" w:rsidP="00D41911">
      <w:pPr>
        <w:pStyle w:val="Akapitzlist"/>
        <w:numPr>
          <w:ilvl w:val="0"/>
          <w:numId w:val="11"/>
        </w:numPr>
        <w:jc w:val="both"/>
        <w:rPr>
          <w:sz w:val="28"/>
        </w:rPr>
      </w:pPr>
      <w:r w:rsidRPr="00D41911">
        <w:t>Pomoc przy przeprowadzaniu inwentaryzacji składników majątkowych.</w:t>
      </w:r>
    </w:p>
    <w:p w:rsidR="000A1B4C" w:rsidRPr="00C135EC" w:rsidRDefault="00D41911" w:rsidP="00D41911">
      <w:pPr>
        <w:spacing w:after="0" w:line="240" w:lineRule="auto"/>
        <w:ind w:left="284"/>
        <w:jc w:val="both"/>
        <w:rPr>
          <w:rFonts w:ascii="Times New Roman" w:hAnsi="Times New Roman" w:cs="Times New Roman"/>
        </w:rPr>
      </w:pPr>
      <w:r w:rsidRPr="004B5B7E">
        <w:rPr>
          <w:rFonts w:ascii="Times New Roman" w:hAnsi="Times New Roman" w:cs="Times New Roman"/>
          <w:b/>
        </w:rPr>
        <w:t>9.</w:t>
      </w:r>
      <w:r>
        <w:rPr>
          <w:rFonts w:ascii="Times New Roman" w:hAnsi="Times New Roman" w:cs="Times New Roman"/>
        </w:rPr>
        <w:t xml:space="preserve">   </w:t>
      </w:r>
      <w:r w:rsidR="000A1B4C" w:rsidRPr="00C135EC">
        <w:rPr>
          <w:rFonts w:ascii="Times New Roman" w:hAnsi="Times New Roman" w:cs="Times New Roman"/>
        </w:rPr>
        <w:t>Prowadzenie ksiąg inwentarz</w:t>
      </w:r>
      <w:r w:rsidR="002C24B0" w:rsidRPr="00C135EC">
        <w:rPr>
          <w:rFonts w:ascii="Times New Roman" w:hAnsi="Times New Roman" w:cs="Times New Roman"/>
        </w:rPr>
        <w:t>owych, ewidencji pozaksięgowej.</w:t>
      </w:r>
    </w:p>
    <w:p w:rsidR="000A1B4C" w:rsidRPr="008A1900" w:rsidRDefault="00D41911" w:rsidP="00D41911">
      <w:pPr>
        <w:pStyle w:val="Tekstpodstawowy"/>
      </w:pPr>
      <w:r>
        <w:t xml:space="preserve">    </w:t>
      </w:r>
      <w:r w:rsidRPr="004B5B7E">
        <w:rPr>
          <w:b/>
        </w:rPr>
        <w:t>10</w:t>
      </w:r>
      <w:r>
        <w:t xml:space="preserve">.  </w:t>
      </w:r>
      <w:r w:rsidR="000A1B4C" w:rsidRPr="008A1900">
        <w:t>Znajomość i stosowanie procedur obowiązujących w przedszkolu.</w:t>
      </w:r>
    </w:p>
    <w:p w:rsidR="00F55807" w:rsidRDefault="00D41911" w:rsidP="00D41911">
      <w:pPr>
        <w:pStyle w:val="Tekstpodstawowy"/>
        <w:jc w:val="left"/>
      </w:pPr>
      <w:r>
        <w:t xml:space="preserve">    </w:t>
      </w:r>
      <w:r w:rsidRPr="004B5B7E">
        <w:rPr>
          <w:b/>
        </w:rPr>
        <w:t>11.</w:t>
      </w:r>
      <w:r>
        <w:t xml:space="preserve"> </w:t>
      </w:r>
      <w:r w:rsidR="00F55807">
        <w:t xml:space="preserve"> </w:t>
      </w:r>
      <w:r w:rsidR="000A1B4C" w:rsidRPr="008A1900">
        <w:t xml:space="preserve">Prowadzenie spraw kadrowo – organizacyjnych (akt osobowych pracowników) </w:t>
      </w:r>
    </w:p>
    <w:p w:rsidR="00F55807" w:rsidRDefault="00F55807" w:rsidP="00F55807">
      <w:pPr>
        <w:pStyle w:val="Tekstpodstawowy"/>
        <w:jc w:val="left"/>
      </w:pPr>
      <w:r>
        <w:t xml:space="preserve">           </w:t>
      </w:r>
      <w:r w:rsidR="000A1B4C" w:rsidRPr="008A1900">
        <w:t>zgodnie z przepisami obowiązującymi w Kode</w:t>
      </w:r>
      <w:r>
        <w:t>ksie Pracy i Karcie Nauczyciel</w:t>
      </w:r>
    </w:p>
    <w:p w:rsidR="002C24B0" w:rsidRPr="002C24B0" w:rsidRDefault="00F55807" w:rsidP="00F55807">
      <w:pPr>
        <w:pStyle w:val="Tekstpodstawowy"/>
        <w:rPr>
          <w:bCs/>
        </w:rPr>
      </w:pPr>
      <w:r>
        <w:t xml:space="preserve">    </w:t>
      </w:r>
      <w:r w:rsidRPr="004B5B7E">
        <w:rPr>
          <w:b/>
          <w:bCs/>
          <w:sz w:val="22"/>
          <w:szCs w:val="22"/>
        </w:rPr>
        <w:t>12</w:t>
      </w:r>
      <w:r>
        <w:rPr>
          <w:bCs/>
          <w:sz w:val="22"/>
          <w:szCs w:val="22"/>
        </w:rPr>
        <w:t>.</w:t>
      </w:r>
      <w:r w:rsidR="002C24B0" w:rsidRPr="002C24B0">
        <w:rPr>
          <w:bCs/>
        </w:rPr>
        <w:t xml:space="preserve"> </w:t>
      </w:r>
      <w:r w:rsidR="00511306" w:rsidRPr="002C24B0">
        <w:rPr>
          <w:bCs/>
        </w:rPr>
        <w:t>Przygotowywanie dokumentów w sprawach nawiązania i rozwiązy</w:t>
      </w:r>
      <w:r w:rsidR="008A1900" w:rsidRPr="002C24B0">
        <w:rPr>
          <w:bCs/>
        </w:rPr>
        <w:t xml:space="preserve">wania stosunku </w:t>
      </w:r>
    </w:p>
    <w:p w:rsidR="00CC3EDD" w:rsidRDefault="00F55807" w:rsidP="00F55807">
      <w:pPr>
        <w:pStyle w:val="Tekstpodstawowy"/>
        <w:rPr>
          <w:bCs/>
        </w:rPr>
      </w:pPr>
      <w:r>
        <w:rPr>
          <w:bCs/>
        </w:rPr>
        <w:t xml:space="preserve">          </w:t>
      </w:r>
      <w:r w:rsidR="008A1900" w:rsidRPr="002C24B0">
        <w:rPr>
          <w:bCs/>
        </w:rPr>
        <w:t>pracy pracowników</w:t>
      </w:r>
    </w:p>
    <w:p w:rsidR="00CC3EDD" w:rsidRDefault="00F55807" w:rsidP="00F55807">
      <w:pPr>
        <w:pStyle w:val="Tekstpodstawowy"/>
        <w:rPr>
          <w:bCs/>
        </w:rPr>
      </w:pPr>
      <w:r w:rsidRPr="004B5B7E">
        <w:rPr>
          <w:b/>
          <w:bCs/>
        </w:rPr>
        <w:t xml:space="preserve">    13.</w:t>
      </w:r>
      <w:r>
        <w:rPr>
          <w:bCs/>
        </w:rPr>
        <w:t xml:space="preserve"> </w:t>
      </w:r>
      <w:r w:rsidR="000A1B4C" w:rsidRPr="00CC3EDD">
        <w:rPr>
          <w:bCs/>
        </w:rPr>
        <w:t xml:space="preserve">Przygotowywanie dokumentów dotyczących przyznawania dodatków stażowych, </w:t>
      </w:r>
    </w:p>
    <w:p w:rsidR="00CC3EDD" w:rsidRDefault="00F55807" w:rsidP="00F55807">
      <w:pPr>
        <w:pStyle w:val="Tekstpodstawowy"/>
        <w:rPr>
          <w:bCs/>
        </w:rPr>
      </w:pPr>
      <w:r>
        <w:rPr>
          <w:bCs/>
        </w:rPr>
        <w:t xml:space="preserve">          </w:t>
      </w:r>
      <w:r w:rsidR="000A1B4C" w:rsidRPr="00CC3EDD">
        <w:rPr>
          <w:bCs/>
        </w:rPr>
        <w:t>nagród jubileuszowych i innych</w:t>
      </w:r>
    </w:p>
    <w:p w:rsidR="00511306" w:rsidRDefault="00F55807" w:rsidP="00F55807">
      <w:pPr>
        <w:pStyle w:val="Tekstpodstawowy"/>
        <w:rPr>
          <w:bCs/>
          <w:color w:val="000000" w:themeColor="text1"/>
        </w:rPr>
      </w:pPr>
      <w:r>
        <w:rPr>
          <w:bCs/>
          <w:color w:val="000000" w:themeColor="text1"/>
        </w:rPr>
        <w:t xml:space="preserve">    </w:t>
      </w:r>
      <w:r w:rsidRPr="004B5B7E">
        <w:rPr>
          <w:b/>
          <w:bCs/>
          <w:color w:val="000000" w:themeColor="text1"/>
        </w:rPr>
        <w:t>14.</w:t>
      </w:r>
      <w:r>
        <w:rPr>
          <w:bCs/>
          <w:color w:val="000000" w:themeColor="text1"/>
        </w:rPr>
        <w:t xml:space="preserve"> </w:t>
      </w:r>
      <w:r w:rsidR="00511306" w:rsidRPr="002C24B0">
        <w:rPr>
          <w:bCs/>
          <w:color w:val="000000" w:themeColor="text1"/>
        </w:rPr>
        <w:t>Sporządzanie świadectw pracy</w:t>
      </w:r>
    </w:p>
    <w:p w:rsidR="00511306" w:rsidRDefault="00F55807" w:rsidP="00F55807">
      <w:pPr>
        <w:pStyle w:val="Tekstpodstawowy"/>
      </w:pPr>
      <w:r>
        <w:t xml:space="preserve">    </w:t>
      </w:r>
      <w:r w:rsidRPr="004B5B7E">
        <w:rPr>
          <w:b/>
        </w:rPr>
        <w:t>15.</w:t>
      </w:r>
      <w:r>
        <w:t xml:space="preserve"> </w:t>
      </w:r>
      <w:r w:rsidR="00511306" w:rsidRPr="008A1900">
        <w:t>Prowadzenie ewidencji czasu pracy pracowników</w:t>
      </w:r>
    </w:p>
    <w:p w:rsidR="00CC3EDD" w:rsidRDefault="00F55807" w:rsidP="00F55807">
      <w:pPr>
        <w:pStyle w:val="Tekstpodstawowy"/>
      </w:pPr>
      <w:r>
        <w:t xml:space="preserve">    </w:t>
      </w:r>
      <w:r w:rsidRPr="004B5B7E">
        <w:rPr>
          <w:b/>
        </w:rPr>
        <w:t>16</w:t>
      </w:r>
      <w:r>
        <w:t xml:space="preserve">. </w:t>
      </w:r>
      <w:r w:rsidR="008A1900" w:rsidRPr="00CC3EDD">
        <w:t>P</w:t>
      </w:r>
      <w:r w:rsidR="00511306" w:rsidRPr="00CC3EDD">
        <w:t xml:space="preserve">rowadzenie rejestrów: </w:t>
      </w:r>
    </w:p>
    <w:p w:rsidR="0021100B" w:rsidRDefault="0021100B" w:rsidP="0021100B">
      <w:pPr>
        <w:pStyle w:val="Tekstpodstawowy"/>
      </w:pPr>
      <w:r>
        <w:t xml:space="preserve">                 a. </w:t>
      </w:r>
      <w:r w:rsidR="00511306" w:rsidRPr="008A1900">
        <w:t xml:space="preserve">korespondencji wpływającej i wychodzącej w formie papierowej </w:t>
      </w:r>
    </w:p>
    <w:p w:rsidR="00CC3EDD" w:rsidRDefault="0021100B" w:rsidP="0021100B">
      <w:pPr>
        <w:pStyle w:val="Tekstpodstawowy"/>
      </w:pPr>
      <w:r>
        <w:t xml:space="preserve">                    </w:t>
      </w:r>
      <w:r w:rsidR="00511306" w:rsidRPr="008A1900">
        <w:t xml:space="preserve">i elektronicznej, </w:t>
      </w:r>
      <w:r w:rsidR="00CC3EDD">
        <w:t xml:space="preserve">   </w:t>
      </w:r>
    </w:p>
    <w:p w:rsidR="008F7B6D" w:rsidRDefault="00F55807" w:rsidP="00F55807">
      <w:pPr>
        <w:pStyle w:val="Tekstpodstawowy"/>
      </w:pPr>
      <w:r>
        <w:t xml:space="preserve">                 b. </w:t>
      </w:r>
      <w:r w:rsidR="008F7B6D" w:rsidRPr="00F95036">
        <w:t>obsługa ogólnego konta poc</w:t>
      </w:r>
      <w:r w:rsidR="008F7B6D">
        <w:t>zty elektronicznej Przedszkola</w:t>
      </w:r>
      <w:r w:rsidR="008F7B6D" w:rsidRPr="00F95036">
        <w:t xml:space="preserve"> </w:t>
      </w:r>
    </w:p>
    <w:p w:rsidR="0021100B" w:rsidRDefault="00CC3EDD" w:rsidP="00CC3EDD">
      <w:pPr>
        <w:pStyle w:val="Tekstpodstawowy"/>
        <w:ind w:left="360"/>
        <w:rPr>
          <w:bCs/>
          <w:color w:val="000000" w:themeColor="text1"/>
        </w:rPr>
      </w:pPr>
      <w:r>
        <w:rPr>
          <w:bCs/>
          <w:color w:val="000000" w:themeColor="text1"/>
        </w:rPr>
        <w:lastRenderedPageBreak/>
        <w:t xml:space="preserve">    </w:t>
      </w:r>
      <w:r w:rsidR="00F55807">
        <w:rPr>
          <w:bCs/>
          <w:color w:val="000000" w:themeColor="text1"/>
        </w:rPr>
        <w:t xml:space="preserve">      </w:t>
      </w:r>
      <w:r w:rsidR="0021100B">
        <w:rPr>
          <w:bCs/>
          <w:color w:val="000000" w:themeColor="text1"/>
        </w:rPr>
        <w:t xml:space="preserve"> </w:t>
      </w:r>
    </w:p>
    <w:p w:rsidR="00CC3EDD" w:rsidRDefault="0021100B" w:rsidP="00CC3EDD">
      <w:pPr>
        <w:pStyle w:val="Tekstpodstawowy"/>
        <w:ind w:left="360"/>
      </w:pPr>
      <w:r>
        <w:rPr>
          <w:bCs/>
          <w:color w:val="000000" w:themeColor="text1"/>
        </w:rPr>
        <w:t xml:space="preserve">          </w:t>
      </w:r>
      <w:r w:rsidR="00CC3EDD">
        <w:rPr>
          <w:bCs/>
          <w:color w:val="000000" w:themeColor="text1"/>
        </w:rPr>
        <w:t>c. o</w:t>
      </w:r>
      <w:r w:rsidR="008F7B6D">
        <w:t xml:space="preserve">dbieranie telefonów, telefonogramów, nadawanie zgodnie z ustalonym kluczem </w:t>
      </w:r>
    </w:p>
    <w:p w:rsidR="00CC3EDD" w:rsidRDefault="00CC3EDD" w:rsidP="00CC3EDD">
      <w:pPr>
        <w:pStyle w:val="Tekstpodstawowy"/>
        <w:ind w:left="360"/>
      </w:pPr>
      <w:r>
        <w:rPr>
          <w:bCs/>
          <w:color w:val="000000" w:themeColor="text1"/>
        </w:rPr>
        <w:t xml:space="preserve">      </w:t>
      </w:r>
      <w:r w:rsidR="00F55807">
        <w:rPr>
          <w:bCs/>
          <w:color w:val="000000" w:themeColor="text1"/>
        </w:rPr>
        <w:t xml:space="preserve">        </w:t>
      </w:r>
      <w:r w:rsidR="008F7B6D">
        <w:t>drogą telefoniczną lub faksem.</w:t>
      </w:r>
    </w:p>
    <w:p w:rsidR="00CC3EDD" w:rsidRDefault="00CC3EDD" w:rsidP="00CC3EDD">
      <w:pPr>
        <w:pStyle w:val="Tekstpodstawowy"/>
        <w:ind w:left="360"/>
      </w:pPr>
      <w:r>
        <w:t xml:space="preserve">    </w:t>
      </w:r>
      <w:r w:rsidR="00F55807">
        <w:t xml:space="preserve">      </w:t>
      </w:r>
      <w:r>
        <w:t xml:space="preserve">d. </w:t>
      </w:r>
      <w:r w:rsidR="00511306" w:rsidRPr="008A1900">
        <w:t xml:space="preserve">kontroli wewnętrznych obsługi </w:t>
      </w:r>
    </w:p>
    <w:p w:rsidR="00CC3EDD" w:rsidRDefault="00CC3EDD" w:rsidP="00CC3EDD">
      <w:pPr>
        <w:pStyle w:val="Tekstpodstawowy"/>
        <w:ind w:left="360"/>
      </w:pPr>
      <w:r>
        <w:t xml:space="preserve">    </w:t>
      </w:r>
      <w:r w:rsidR="00F55807">
        <w:t xml:space="preserve">      </w:t>
      </w:r>
      <w:r>
        <w:t xml:space="preserve">e. </w:t>
      </w:r>
      <w:r w:rsidR="00511306" w:rsidRPr="008A1900">
        <w:t xml:space="preserve">delegacji służbowych, </w:t>
      </w:r>
    </w:p>
    <w:p w:rsidR="003A5E88" w:rsidRDefault="00CC3EDD" w:rsidP="00CC3EDD">
      <w:pPr>
        <w:pStyle w:val="Tekstpodstawowy"/>
        <w:ind w:left="360"/>
      </w:pPr>
      <w:r>
        <w:t xml:space="preserve">    </w:t>
      </w:r>
      <w:r w:rsidR="00F55807">
        <w:t xml:space="preserve">      </w:t>
      </w:r>
      <w:r>
        <w:t xml:space="preserve">f. </w:t>
      </w:r>
      <w:r w:rsidR="003A5E88">
        <w:t xml:space="preserve">list obecności </w:t>
      </w:r>
    </w:p>
    <w:p w:rsidR="00CC3EDD" w:rsidRDefault="00CC3EDD" w:rsidP="00CC3EDD">
      <w:pPr>
        <w:pStyle w:val="Tekstpodstawowy"/>
        <w:ind w:left="360"/>
      </w:pPr>
      <w:r>
        <w:t xml:space="preserve">    </w:t>
      </w:r>
      <w:r w:rsidR="00F55807">
        <w:t xml:space="preserve">      </w:t>
      </w:r>
      <w:r>
        <w:t xml:space="preserve">g. </w:t>
      </w:r>
      <w:r w:rsidR="003A5E88">
        <w:t>książeczek zdrowia, badań lekarskich, szkoleń bh</w:t>
      </w:r>
      <w:r w:rsidR="008F7B6D">
        <w:t xml:space="preserve">p i ich terminowe uaktualnianie </w:t>
      </w:r>
    </w:p>
    <w:p w:rsidR="00CC3EDD" w:rsidRDefault="00CC3EDD" w:rsidP="00CC3EDD">
      <w:pPr>
        <w:pStyle w:val="Tekstpodstawowy"/>
        <w:ind w:left="360"/>
      </w:pPr>
      <w:r>
        <w:t xml:space="preserve">        </w:t>
      </w:r>
      <w:r w:rsidR="00F55807">
        <w:t xml:space="preserve">     </w:t>
      </w:r>
      <w:r w:rsidR="008F7B6D">
        <w:t xml:space="preserve">a </w:t>
      </w:r>
      <w:r w:rsidR="00511306" w:rsidRPr="008F7B6D">
        <w:t xml:space="preserve">także: </w:t>
      </w:r>
    </w:p>
    <w:p w:rsidR="00CC3EDD" w:rsidRDefault="00511306" w:rsidP="00E2385D">
      <w:pPr>
        <w:pStyle w:val="Tekstpodstawowy"/>
        <w:numPr>
          <w:ilvl w:val="0"/>
          <w:numId w:val="24"/>
        </w:numPr>
      </w:pPr>
      <w:r w:rsidRPr="008A1900">
        <w:t xml:space="preserve">spisów zdawczo – odbiorczych, </w:t>
      </w:r>
    </w:p>
    <w:p w:rsidR="00CC3EDD" w:rsidRDefault="00511306" w:rsidP="00E2385D">
      <w:pPr>
        <w:pStyle w:val="Tekstpodstawowy"/>
        <w:numPr>
          <w:ilvl w:val="0"/>
          <w:numId w:val="26"/>
        </w:numPr>
      </w:pPr>
      <w:r w:rsidRPr="008A1900">
        <w:t xml:space="preserve">książek inwentarzowych, </w:t>
      </w:r>
    </w:p>
    <w:p w:rsidR="00CC3EDD" w:rsidRDefault="00511306" w:rsidP="00E2385D">
      <w:pPr>
        <w:pStyle w:val="Tekstpodstawowy"/>
        <w:numPr>
          <w:ilvl w:val="0"/>
          <w:numId w:val="27"/>
        </w:numPr>
      </w:pPr>
      <w:r w:rsidRPr="008A1900">
        <w:t xml:space="preserve">książek ewidencyjnych, </w:t>
      </w:r>
    </w:p>
    <w:p w:rsidR="00511306" w:rsidRPr="008A1900" w:rsidRDefault="00511306" w:rsidP="00B67741">
      <w:pPr>
        <w:pStyle w:val="Tekstpodstawowy"/>
        <w:numPr>
          <w:ilvl w:val="0"/>
          <w:numId w:val="28"/>
        </w:numPr>
      </w:pPr>
      <w:r w:rsidRPr="008A1900">
        <w:t xml:space="preserve">dowodów obecności w pracy (sporządzanie listy obecności dla przedszkola i jej bieżąca analiza), </w:t>
      </w:r>
    </w:p>
    <w:p w:rsidR="00337A7F" w:rsidRPr="00AE4B6D" w:rsidRDefault="00F55807" w:rsidP="00A97AC2">
      <w:pPr>
        <w:pStyle w:val="Bezodstpw"/>
        <w:rPr>
          <w:rFonts w:ascii="Times New Roman" w:hAnsi="Times New Roman" w:cs="Times New Roman"/>
        </w:rPr>
      </w:pPr>
      <w:r>
        <w:rPr>
          <w:rFonts w:ascii="Times New Roman" w:eastAsia="Times New Roman" w:hAnsi="Times New Roman" w:cs="Times New Roman"/>
          <w:lang w:eastAsia="pl-PL"/>
        </w:rPr>
        <w:t xml:space="preserve">   </w:t>
      </w:r>
      <w:r w:rsidRPr="004B5B7E">
        <w:rPr>
          <w:rFonts w:ascii="Times New Roman" w:eastAsia="Times New Roman" w:hAnsi="Times New Roman" w:cs="Times New Roman"/>
          <w:b/>
          <w:lang w:eastAsia="pl-PL"/>
        </w:rPr>
        <w:t>17.</w:t>
      </w:r>
      <w:r>
        <w:rPr>
          <w:rFonts w:ascii="Times New Roman" w:eastAsia="Times New Roman" w:hAnsi="Times New Roman" w:cs="Times New Roman"/>
          <w:lang w:eastAsia="pl-PL"/>
        </w:rPr>
        <w:t xml:space="preserve">  </w:t>
      </w:r>
      <w:r w:rsidR="008F7B6D" w:rsidRPr="00AE4B6D">
        <w:rPr>
          <w:rFonts w:ascii="Times New Roman" w:eastAsia="Times New Roman" w:hAnsi="Times New Roman" w:cs="Times New Roman"/>
          <w:sz w:val="24"/>
          <w:szCs w:val="24"/>
          <w:lang w:eastAsia="pl-PL"/>
        </w:rPr>
        <w:t>N</w:t>
      </w:r>
      <w:r w:rsidR="00511306" w:rsidRPr="00AE4B6D">
        <w:rPr>
          <w:rFonts w:ascii="Times New Roman" w:eastAsia="Times New Roman" w:hAnsi="Times New Roman" w:cs="Times New Roman"/>
          <w:sz w:val="24"/>
          <w:szCs w:val="24"/>
          <w:lang w:eastAsia="pl-PL"/>
        </w:rPr>
        <w:t xml:space="preserve">adzór nad rejestrem wyjść służbowych i prywatnych, </w:t>
      </w:r>
      <w:r w:rsidR="000A1B4C" w:rsidRPr="00AE4B6D">
        <w:rPr>
          <w:rFonts w:ascii="Times New Roman" w:hAnsi="Times New Roman" w:cs="Times New Roman"/>
        </w:rPr>
        <w:t>.</w:t>
      </w:r>
      <w:r w:rsidR="008E5D89" w:rsidRPr="00AE4B6D">
        <w:rPr>
          <w:rFonts w:ascii="Times New Roman" w:hAnsi="Times New Roman" w:cs="Times New Roman"/>
        </w:rPr>
        <w:br/>
      </w:r>
      <w:r>
        <w:rPr>
          <w:rFonts w:ascii="Times New Roman" w:hAnsi="Times New Roman" w:cs="Times New Roman"/>
        </w:rPr>
        <w:t xml:space="preserve">   </w:t>
      </w:r>
      <w:r w:rsidRPr="004B5B7E">
        <w:rPr>
          <w:rFonts w:ascii="Times New Roman" w:hAnsi="Times New Roman" w:cs="Times New Roman"/>
          <w:b/>
        </w:rPr>
        <w:t>18.</w:t>
      </w:r>
      <w:r>
        <w:rPr>
          <w:rFonts w:ascii="Times New Roman" w:hAnsi="Times New Roman" w:cs="Times New Roman"/>
        </w:rPr>
        <w:t xml:space="preserve">  </w:t>
      </w:r>
      <w:r w:rsidR="000A1B4C" w:rsidRPr="00AE4B6D">
        <w:rPr>
          <w:rFonts w:ascii="Times New Roman" w:hAnsi="Times New Roman" w:cs="Times New Roman"/>
        </w:rPr>
        <w:t>Sporządzanie planu urlopów – prowadzenie dokumentacji urlopów i</w:t>
      </w:r>
      <w:r w:rsidR="008E5D89" w:rsidRPr="00AE4B6D">
        <w:rPr>
          <w:rFonts w:ascii="Times New Roman" w:hAnsi="Times New Roman" w:cs="Times New Roman"/>
        </w:rPr>
        <w:t xml:space="preserve"> </w:t>
      </w:r>
      <w:r w:rsidR="000A1B4C" w:rsidRPr="00AE4B6D">
        <w:rPr>
          <w:rFonts w:ascii="Times New Roman" w:hAnsi="Times New Roman" w:cs="Times New Roman"/>
        </w:rPr>
        <w:t xml:space="preserve">ewidencji </w:t>
      </w:r>
      <w:r w:rsidR="005B3178" w:rsidRPr="00AE4B6D">
        <w:rPr>
          <w:rFonts w:ascii="Times New Roman" w:hAnsi="Times New Roman" w:cs="Times New Roman"/>
        </w:rPr>
        <w:t xml:space="preserve"> </w:t>
      </w:r>
      <w:r w:rsidR="000A1B4C" w:rsidRPr="00AE4B6D">
        <w:rPr>
          <w:rFonts w:ascii="Times New Roman" w:hAnsi="Times New Roman" w:cs="Times New Roman"/>
        </w:rPr>
        <w:t xml:space="preserve">zwolnień </w:t>
      </w:r>
      <w:r w:rsidR="005B3178" w:rsidRPr="00AE4B6D">
        <w:rPr>
          <w:rFonts w:ascii="Times New Roman" w:hAnsi="Times New Roman" w:cs="Times New Roman"/>
        </w:rPr>
        <w:t xml:space="preserve"> </w:t>
      </w:r>
    </w:p>
    <w:p w:rsidR="00EA185E" w:rsidRPr="00AE4B6D" w:rsidRDefault="00337A7F" w:rsidP="00A97AC2">
      <w:pPr>
        <w:pStyle w:val="Bezodstpw"/>
        <w:rPr>
          <w:rFonts w:ascii="Times New Roman" w:hAnsi="Times New Roman" w:cs="Times New Roman"/>
        </w:rPr>
      </w:pPr>
      <w:r w:rsidRPr="00AE4B6D">
        <w:rPr>
          <w:rFonts w:ascii="Times New Roman" w:hAnsi="Times New Roman" w:cs="Times New Roman"/>
        </w:rPr>
        <w:t xml:space="preserve">    </w:t>
      </w:r>
      <w:r w:rsidR="00F55807">
        <w:rPr>
          <w:rFonts w:ascii="Times New Roman" w:hAnsi="Times New Roman" w:cs="Times New Roman"/>
        </w:rPr>
        <w:t xml:space="preserve">      </w:t>
      </w:r>
      <w:r w:rsidR="000A1B4C" w:rsidRPr="00AE4B6D">
        <w:rPr>
          <w:rFonts w:ascii="Times New Roman" w:hAnsi="Times New Roman" w:cs="Times New Roman"/>
        </w:rPr>
        <w:t>pracowników.</w:t>
      </w:r>
    </w:p>
    <w:p w:rsidR="000A1B4C" w:rsidRPr="00AE4B6D" w:rsidRDefault="00F55807" w:rsidP="00A97AC2">
      <w:pPr>
        <w:pStyle w:val="Bezodstpw"/>
        <w:rPr>
          <w:rFonts w:ascii="Times New Roman" w:hAnsi="Times New Roman" w:cs="Times New Roman"/>
        </w:rPr>
      </w:pPr>
      <w:r w:rsidRPr="004B5B7E">
        <w:rPr>
          <w:rFonts w:ascii="Times New Roman" w:hAnsi="Times New Roman" w:cs="Times New Roman"/>
          <w:b/>
        </w:rPr>
        <w:t xml:space="preserve">   </w:t>
      </w:r>
      <w:r w:rsidR="00EA185E" w:rsidRPr="004B5B7E">
        <w:rPr>
          <w:rFonts w:ascii="Times New Roman" w:hAnsi="Times New Roman" w:cs="Times New Roman"/>
          <w:b/>
        </w:rPr>
        <w:t>1</w:t>
      </w:r>
      <w:r w:rsidRPr="004B5B7E">
        <w:rPr>
          <w:rFonts w:ascii="Times New Roman" w:hAnsi="Times New Roman" w:cs="Times New Roman"/>
          <w:b/>
        </w:rPr>
        <w:t>9</w:t>
      </w:r>
      <w:r w:rsidR="00EA185E" w:rsidRPr="004B5B7E">
        <w:rPr>
          <w:rFonts w:ascii="Times New Roman" w:hAnsi="Times New Roman" w:cs="Times New Roman"/>
          <w:b/>
        </w:rPr>
        <w:t>.</w:t>
      </w:r>
      <w:r w:rsidR="00EA185E" w:rsidRPr="00AE4B6D">
        <w:rPr>
          <w:rFonts w:ascii="Times New Roman" w:hAnsi="Times New Roman" w:cs="Times New Roman"/>
        </w:rPr>
        <w:t xml:space="preserve"> </w:t>
      </w:r>
      <w:r w:rsidR="000A1B4C" w:rsidRPr="00AE4B6D">
        <w:rPr>
          <w:rFonts w:ascii="Times New Roman" w:hAnsi="Times New Roman" w:cs="Times New Roman"/>
        </w:rPr>
        <w:t xml:space="preserve">Obsługa programów bazodanowych wraz z zabezpieczeniem ich przed </w:t>
      </w:r>
      <w:r w:rsidR="00EA185E" w:rsidRPr="00AE4B6D">
        <w:rPr>
          <w:rFonts w:ascii="Times New Roman" w:hAnsi="Times New Roman" w:cs="Times New Roman"/>
        </w:rPr>
        <w:t xml:space="preserve"> </w:t>
      </w:r>
      <w:r w:rsidR="000A1B4C" w:rsidRPr="00AE4B6D">
        <w:rPr>
          <w:rFonts w:ascii="Times New Roman" w:hAnsi="Times New Roman" w:cs="Times New Roman"/>
        </w:rPr>
        <w:t>dostępem osób trzecich.</w:t>
      </w:r>
    </w:p>
    <w:p w:rsidR="000A1B4C" w:rsidRPr="00F55807" w:rsidRDefault="00F55807" w:rsidP="00F55807">
      <w:pPr>
        <w:pStyle w:val="Bezodstpw"/>
      </w:pPr>
      <w:r w:rsidRPr="004B5B7E">
        <w:rPr>
          <w:rFonts w:ascii="Times New Roman" w:hAnsi="Times New Roman" w:cs="Times New Roman"/>
          <w:b/>
        </w:rPr>
        <w:t xml:space="preserve">   20</w:t>
      </w:r>
      <w:r w:rsidR="00EA185E" w:rsidRPr="004B5B7E">
        <w:rPr>
          <w:rFonts w:ascii="Times New Roman" w:hAnsi="Times New Roman" w:cs="Times New Roman"/>
          <w:b/>
        </w:rPr>
        <w:t>.</w:t>
      </w:r>
      <w:r w:rsidR="00EA185E" w:rsidRPr="00AE4B6D">
        <w:rPr>
          <w:rFonts w:ascii="Times New Roman" w:hAnsi="Times New Roman" w:cs="Times New Roman"/>
        </w:rPr>
        <w:t xml:space="preserve"> </w:t>
      </w:r>
      <w:r>
        <w:rPr>
          <w:rFonts w:ascii="Times New Roman" w:hAnsi="Times New Roman" w:cs="Times New Roman"/>
        </w:rPr>
        <w:t xml:space="preserve"> </w:t>
      </w:r>
      <w:r w:rsidR="000A1B4C" w:rsidRPr="00AE4B6D">
        <w:rPr>
          <w:rFonts w:ascii="Times New Roman" w:hAnsi="Times New Roman" w:cs="Times New Roman"/>
        </w:rPr>
        <w:t>Prowadzenie archiwum zgodnie z instrukcją kancelaryjną</w:t>
      </w:r>
      <w:r w:rsidR="000A1B4C">
        <w:t>.</w:t>
      </w:r>
    </w:p>
    <w:p w:rsidR="00F55807" w:rsidRDefault="00F55807" w:rsidP="00F55807">
      <w:pPr>
        <w:spacing w:after="0" w:line="240" w:lineRule="auto"/>
        <w:rPr>
          <w:rFonts w:ascii="Times New Roman" w:hAnsi="Times New Roman" w:cs="Times New Roman"/>
        </w:rPr>
      </w:pPr>
      <w:r w:rsidRPr="004B5B7E">
        <w:rPr>
          <w:rFonts w:ascii="Times New Roman" w:eastAsia="Times New Roman" w:hAnsi="Times New Roman" w:cs="Times New Roman"/>
          <w:b/>
          <w:bCs/>
          <w:sz w:val="32"/>
          <w:szCs w:val="24"/>
          <w:lang w:eastAsia="pl-PL"/>
        </w:rPr>
        <w:t xml:space="preserve">  </w:t>
      </w:r>
      <w:r w:rsidRPr="004B5B7E">
        <w:rPr>
          <w:rFonts w:ascii="Times New Roman" w:eastAsia="Times New Roman" w:hAnsi="Times New Roman" w:cs="Times New Roman"/>
          <w:b/>
          <w:bCs/>
          <w:lang w:eastAsia="pl-PL"/>
        </w:rPr>
        <w:t>21.</w:t>
      </w:r>
      <w:r>
        <w:rPr>
          <w:rFonts w:ascii="Times New Roman" w:eastAsia="Times New Roman" w:hAnsi="Times New Roman" w:cs="Times New Roman"/>
          <w:bCs/>
          <w:lang w:eastAsia="pl-PL"/>
        </w:rPr>
        <w:t xml:space="preserve"> </w:t>
      </w:r>
      <w:r w:rsidR="000A1B4C" w:rsidRPr="00C135EC">
        <w:rPr>
          <w:rFonts w:ascii="Times New Roman" w:hAnsi="Times New Roman" w:cs="Times New Roman"/>
        </w:rPr>
        <w:t xml:space="preserve">Terminowe dokonywanie przeglądów technicznych obiektu i umieszczanie protokołów zgodnie </w:t>
      </w:r>
    </w:p>
    <w:p w:rsidR="000A1B4C" w:rsidRPr="00C135EC" w:rsidRDefault="00F55807" w:rsidP="00F55807">
      <w:pPr>
        <w:spacing w:after="0" w:line="240" w:lineRule="auto"/>
        <w:rPr>
          <w:rFonts w:ascii="Times New Roman" w:hAnsi="Times New Roman" w:cs="Times New Roman"/>
          <w:sz w:val="28"/>
        </w:rPr>
      </w:pPr>
      <w:r>
        <w:rPr>
          <w:rFonts w:ascii="Times New Roman" w:hAnsi="Times New Roman" w:cs="Times New Roman"/>
        </w:rPr>
        <w:t xml:space="preserve">         </w:t>
      </w:r>
      <w:r w:rsidR="000A1B4C" w:rsidRPr="00C135EC">
        <w:rPr>
          <w:rFonts w:ascii="Times New Roman" w:hAnsi="Times New Roman" w:cs="Times New Roman"/>
        </w:rPr>
        <w:t>z rzeczowym wykazem akt.</w:t>
      </w:r>
    </w:p>
    <w:p w:rsidR="00F55807" w:rsidRDefault="00F55807" w:rsidP="00F55807">
      <w:pPr>
        <w:spacing w:after="0" w:line="240" w:lineRule="auto"/>
        <w:jc w:val="both"/>
        <w:rPr>
          <w:rFonts w:ascii="Times New Roman" w:hAnsi="Times New Roman" w:cs="Times New Roman"/>
        </w:rPr>
      </w:pPr>
      <w:r w:rsidRPr="004B5B7E">
        <w:rPr>
          <w:rFonts w:ascii="Times New Roman" w:hAnsi="Times New Roman" w:cs="Times New Roman"/>
          <w:b/>
        </w:rPr>
        <w:t xml:space="preserve">  22.</w:t>
      </w:r>
      <w:r>
        <w:rPr>
          <w:rFonts w:ascii="Times New Roman" w:hAnsi="Times New Roman" w:cs="Times New Roman"/>
        </w:rPr>
        <w:t xml:space="preserve"> </w:t>
      </w:r>
      <w:r w:rsidR="000A1B4C" w:rsidRPr="00C135EC">
        <w:rPr>
          <w:rFonts w:ascii="Times New Roman" w:hAnsi="Times New Roman" w:cs="Times New Roman"/>
        </w:rPr>
        <w:t xml:space="preserve">Prowadzenie spraw związanych z remontami, naprawami, awariami w porozumieniu </w:t>
      </w:r>
    </w:p>
    <w:p w:rsidR="000A1B4C" w:rsidRPr="00C135EC" w:rsidRDefault="00F55807" w:rsidP="00F55807">
      <w:pPr>
        <w:spacing w:after="0" w:line="240" w:lineRule="auto"/>
        <w:jc w:val="both"/>
        <w:rPr>
          <w:rFonts w:ascii="Times New Roman" w:hAnsi="Times New Roman" w:cs="Times New Roman"/>
          <w:sz w:val="28"/>
        </w:rPr>
      </w:pPr>
      <w:r>
        <w:rPr>
          <w:rFonts w:ascii="Times New Roman" w:hAnsi="Times New Roman" w:cs="Times New Roman"/>
        </w:rPr>
        <w:t xml:space="preserve">        </w:t>
      </w:r>
      <w:r w:rsidR="000A1B4C" w:rsidRPr="00C135EC">
        <w:rPr>
          <w:rFonts w:ascii="Times New Roman" w:hAnsi="Times New Roman" w:cs="Times New Roman"/>
        </w:rPr>
        <w:t>z dyrektorem, jego zastępcą i działem remontów Wydziału Edukacji Urzędu Miasta Łodzi.</w:t>
      </w:r>
    </w:p>
    <w:p w:rsidR="00F55807" w:rsidRDefault="00F55807" w:rsidP="00F55807">
      <w:pPr>
        <w:spacing w:after="0" w:line="240" w:lineRule="auto"/>
        <w:jc w:val="both"/>
        <w:rPr>
          <w:rFonts w:ascii="Times New Roman" w:hAnsi="Times New Roman" w:cs="Times New Roman"/>
        </w:rPr>
      </w:pPr>
      <w:r>
        <w:rPr>
          <w:rFonts w:ascii="Times New Roman" w:hAnsi="Times New Roman" w:cs="Times New Roman"/>
        </w:rPr>
        <w:t xml:space="preserve">   </w:t>
      </w:r>
      <w:r w:rsidRPr="004B5B7E">
        <w:rPr>
          <w:rFonts w:ascii="Times New Roman" w:hAnsi="Times New Roman" w:cs="Times New Roman"/>
          <w:b/>
        </w:rPr>
        <w:t>23</w:t>
      </w:r>
      <w:r>
        <w:rPr>
          <w:rFonts w:ascii="Times New Roman" w:hAnsi="Times New Roman" w:cs="Times New Roman"/>
        </w:rPr>
        <w:t xml:space="preserve">. </w:t>
      </w:r>
      <w:r w:rsidR="000A1B4C" w:rsidRPr="00C135EC">
        <w:rPr>
          <w:rFonts w:ascii="Times New Roman" w:hAnsi="Times New Roman" w:cs="Times New Roman"/>
        </w:rPr>
        <w:t xml:space="preserve">Zaopatrywanie i prowadzenie rejestru środków ochrony indywidualnej pracowników zgodnie </w:t>
      </w:r>
    </w:p>
    <w:p w:rsidR="000A1B4C" w:rsidRPr="00A837E5" w:rsidRDefault="00F55807" w:rsidP="00F55807">
      <w:pPr>
        <w:spacing w:after="0" w:line="240" w:lineRule="auto"/>
        <w:jc w:val="both"/>
        <w:rPr>
          <w:rFonts w:ascii="Times New Roman" w:hAnsi="Times New Roman" w:cs="Times New Roman"/>
          <w:sz w:val="28"/>
        </w:rPr>
      </w:pPr>
      <w:r w:rsidRPr="00A837E5">
        <w:rPr>
          <w:rFonts w:ascii="Times New Roman" w:hAnsi="Times New Roman" w:cs="Times New Roman"/>
        </w:rPr>
        <w:t xml:space="preserve">        </w:t>
      </w:r>
      <w:r w:rsidR="000A1B4C" w:rsidRPr="00A837E5">
        <w:rPr>
          <w:rFonts w:ascii="Times New Roman" w:hAnsi="Times New Roman" w:cs="Times New Roman"/>
        </w:rPr>
        <w:t>z obowiązującymi przepisam</w:t>
      </w:r>
      <w:r w:rsidR="005B3178" w:rsidRPr="00A837E5">
        <w:rPr>
          <w:rFonts w:ascii="Times New Roman" w:hAnsi="Times New Roman" w:cs="Times New Roman"/>
        </w:rPr>
        <w:t>i</w:t>
      </w:r>
    </w:p>
    <w:p w:rsidR="000A1B4C" w:rsidRPr="00C135EC" w:rsidRDefault="004B5B7E" w:rsidP="004B5B7E">
      <w:pPr>
        <w:spacing w:after="0" w:line="240" w:lineRule="auto"/>
        <w:jc w:val="both"/>
        <w:rPr>
          <w:rFonts w:ascii="Times New Roman" w:hAnsi="Times New Roman" w:cs="Times New Roman"/>
          <w:sz w:val="28"/>
        </w:rPr>
      </w:pPr>
      <w:r w:rsidRPr="004B5B7E">
        <w:rPr>
          <w:rFonts w:ascii="Times New Roman" w:hAnsi="Times New Roman" w:cs="Times New Roman"/>
          <w:b/>
        </w:rPr>
        <w:t xml:space="preserve">  24.</w:t>
      </w:r>
      <w:r w:rsidR="000A1B4C" w:rsidRPr="00C135EC">
        <w:rPr>
          <w:rFonts w:ascii="Times New Roman" w:hAnsi="Times New Roman" w:cs="Times New Roman"/>
        </w:rPr>
        <w:t>Wykonywanie innych prac zleconych przez dyrektora lub jego zastępcę.</w:t>
      </w:r>
    </w:p>
    <w:p w:rsidR="0029634A" w:rsidRPr="00F95036" w:rsidRDefault="005B3178" w:rsidP="00736664">
      <w:pPr>
        <w:pStyle w:val="NormalnyWeb"/>
        <w:jc w:val="both"/>
        <w:rPr>
          <w:rFonts w:ascii="Times New Roman" w:hAnsi="Times New Roman"/>
          <w:sz w:val="24"/>
          <w:szCs w:val="24"/>
        </w:rPr>
      </w:pPr>
      <w:r>
        <w:rPr>
          <w:rFonts w:ascii="Times New Roman" w:hAnsi="Times New Roman"/>
          <w:b/>
          <w:bCs/>
          <w:sz w:val="24"/>
          <w:szCs w:val="24"/>
        </w:rPr>
        <w:t>W</w:t>
      </w:r>
      <w:r w:rsidR="0029634A" w:rsidRPr="00F95036">
        <w:rPr>
          <w:rFonts w:ascii="Times New Roman" w:hAnsi="Times New Roman"/>
          <w:b/>
          <w:bCs/>
          <w:sz w:val="24"/>
          <w:szCs w:val="24"/>
        </w:rPr>
        <w:t xml:space="preserve">ymagania niezbędne : </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061A9" w:rsidRPr="00F95036">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siadanie obywatelstwa polskiego.</w:t>
      </w:r>
      <w:r w:rsidR="007061A9" w:rsidRPr="00F95036">
        <w:rPr>
          <w:rFonts w:ascii="Times New Roman" w:eastAsia="Times New Roman" w:hAnsi="Times New Roman" w:cs="Times New Roman"/>
          <w:sz w:val="24"/>
          <w:szCs w:val="24"/>
          <w:lang w:eastAsia="pl-PL"/>
        </w:rPr>
        <w:t xml:space="preserve"> </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061A9" w:rsidRPr="00F95036">
        <w:rPr>
          <w:rFonts w:ascii="Times New Roman" w:eastAsia="Times New Roman" w:hAnsi="Times New Roman" w:cs="Times New Roman"/>
          <w:sz w:val="24"/>
          <w:szCs w:val="24"/>
          <w:lang w:eastAsia="pl-PL"/>
        </w:rPr>
        <w:t xml:space="preserve">ełna zdolność do czynności prawnych oraz korzystanie z pełni praw publicznych, </w:t>
      </w:r>
    </w:p>
    <w:p w:rsidR="007061A9" w:rsidRPr="00F95036" w:rsidRDefault="007061A9"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niekaralność za umyślne przestępstwo ścigane z oskarżenia publicznego lub</w:t>
      </w:r>
      <w:r w:rsidR="00FE6197">
        <w:rPr>
          <w:rFonts w:ascii="Times New Roman" w:eastAsia="Times New Roman" w:hAnsi="Times New Roman" w:cs="Times New Roman"/>
          <w:sz w:val="24"/>
          <w:szCs w:val="24"/>
          <w:lang w:eastAsia="pl-PL"/>
        </w:rPr>
        <w:t xml:space="preserve"> umyślne przestępstwo skarbowe.</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Nieposzlakowana opinia.</w:t>
      </w:r>
      <w:r w:rsidR="007061A9" w:rsidRPr="00F95036">
        <w:rPr>
          <w:rFonts w:ascii="Times New Roman" w:eastAsia="Times New Roman" w:hAnsi="Times New Roman" w:cs="Times New Roman"/>
          <w:sz w:val="24"/>
          <w:szCs w:val="24"/>
          <w:lang w:eastAsia="pl-PL"/>
        </w:rPr>
        <w:t xml:space="preserve"> </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7061A9" w:rsidRPr="00F95036">
        <w:rPr>
          <w:rFonts w:ascii="Times New Roman" w:eastAsia="Times New Roman" w:hAnsi="Times New Roman" w:cs="Times New Roman"/>
          <w:sz w:val="24"/>
          <w:szCs w:val="24"/>
          <w:lang w:eastAsia="pl-PL"/>
        </w:rPr>
        <w:t>yk</w:t>
      </w:r>
      <w:r>
        <w:rPr>
          <w:rFonts w:ascii="Times New Roman" w:eastAsia="Times New Roman" w:hAnsi="Times New Roman" w:cs="Times New Roman"/>
          <w:sz w:val="24"/>
          <w:szCs w:val="24"/>
          <w:lang w:eastAsia="pl-PL"/>
        </w:rPr>
        <w:t>ształcenie: średnie lub wyższe,.</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061A9" w:rsidRPr="00F95036">
        <w:rPr>
          <w:rFonts w:ascii="Times New Roman" w:eastAsia="Times New Roman" w:hAnsi="Times New Roman" w:cs="Times New Roman"/>
          <w:sz w:val="24"/>
          <w:szCs w:val="24"/>
          <w:lang w:eastAsia="pl-PL"/>
        </w:rPr>
        <w:t>najomość ustaw: o samorządzie g</w:t>
      </w:r>
      <w:r w:rsidR="0029634A" w:rsidRPr="00F95036">
        <w:rPr>
          <w:rFonts w:ascii="Times New Roman" w:eastAsia="Times New Roman" w:hAnsi="Times New Roman" w:cs="Times New Roman"/>
          <w:sz w:val="24"/>
          <w:szCs w:val="24"/>
          <w:lang w:eastAsia="pl-PL"/>
        </w:rPr>
        <w:t xml:space="preserve">minnym, </w:t>
      </w:r>
      <w:r w:rsidR="007061A9" w:rsidRPr="00F95036">
        <w:rPr>
          <w:rFonts w:ascii="Times New Roman" w:eastAsia="Times New Roman" w:hAnsi="Times New Roman" w:cs="Times New Roman"/>
          <w:sz w:val="24"/>
          <w:szCs w:val="24"/>
          <w:lang w:eastAsia="pl-PL"/>
        </w:rPr>
        <w:t>, o pracownikach samorządowych, ustawa o dostępie do informacji publicznej, ust</w:t>
      </w:r>
      <w:r>
        <w:rPr>
          <w:rFonts w:ascii="Times New Roman" w:eastAsia="Times New Roman" w:hAnsi="Times New Roman" w:cs="Times New Roman"/>
          <w:sz w:val="24"/>
          <w:szCs w:val="24"/>
          <w:lang w:eastAsia="pl-PL"/>
        </w:rPr>
        <w:t>awa o ochronie danych osobowych.</w:t>
      </w:r>
      <w:r w:rsidR="007061A9" w:rsidRPr="00F95036">
        <w:rPr>
          <w:rFonts w:ascii="Times New Roman" w:eastAsia="Times New Roman" w:hAnsi="Times New Roman" w:cs="Times New Roman"/>
          <w:sz w:val="24"/>
          <w:szCs w:val="24"/>
          <w:lang w:eastAsia="pl-PL"/>
        </w:rPr>
        <w:t xml:space="preserve"> </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061A9" w:rsidRPr="00F95036">
        <w:rPr>
          <w:rFonts w:ascii="Times New Roman" w:eastAsia="Times New Roman" w:hAnsi="Times New Roman" w:cs="Times New Roman"/>
          <w:sz w:val="24"/>
          <w:szCs w:val="24"/>
          <w:lang w:eastAsia="pl-PL"/>
        </w:rPr>
        <w:t>najomość rozporządzenia Prezesa Rady Ministrów w sprawie instrukcji kancelaryjnej, jednolitych rzeczowych wykazów akt oraz instrukcji w sprawie organizacji i zakresu działania archiwów zakład</w:t>
      </w:r>
      <w:r>
        <w:rPr>
          <w:rFonts w:ascii="Times New Roman" w:eastAsia="Times New Roman" w:hAnsi="Times New Roman" w:cs="Times New Roman"/>
          <w:sz w:val="24"/>
          <w:szCs w:val="24"/>
          <w:lang w:eastAsia="pl-PL"/>
        </w:rPr>
        <w:t>owych.</w:t>
      </w:r>
      <w:r w:rsidR="007061A9" w:rsidRPr="00F95036">
        <w:rPr>
          <w:rFonts w:ascii="Times New Roman" w:eastAsia="Times New Roman" w:hAnsi="Times New Roman" w:cs="Times New Roman"/>
          <w:sz w:val="24"/>
          <w:szCs w:val="24"/>
          <w:lang w:eastAsia="pl-PL"/>
        </w:rPr>
        <w:t xml:space="preserve"> </w:t>
      </w:r>
    </w:p>
    <w:p w:rsidR="007061A9" w:rsidRPr="006E3B7C" w:rsidRDefault="00FE6197" w:rsidP="007061A9">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U</w:t>
      </w:r>
      <w:r w:rsidR="007061A9" w:rsidRPr="00F95036">
        <w:rPr>
          <w:rFonts w:ascii="Times New Roman" w:eastAsia="Times New Roman" w:hAnsi="Times New Roman" w:cs="Times New Roman"/>
          <w:sz w:val="24"/>
          <w:szCs w:val="24"/>
          <w:lang w:eastAsia="pl-PL"/>
        </w:rPr>
        <w:t>miejętność biegłej obsługi komputera (</w:t>
      </w:r>
      <w:r w:rsidR="0029634A" w:rsidRPr="00F95036">
        <w:rPr>
          <w:rFonts w:ascii="Times New Roman" w:eastAsia="Times New Roman" w:hAnsi="Times New Roman" w:cs="Times New Roman"/>
          <w:sz w:val="24"/>
          <w:szCs w:val="24"/>
          <w:lang w:eastAsia="pl-PL"/>
        </w:rPr>
        <w:t xml:space="preserve"> </w:t>
      </w:r>
      <w:r w:rsidR="007061A9" w:rsidRPr="00F95036">
        <w:rPr>
          <w:rFonts w:ascii="Times New Roman" w:eastAsia="Times New Roman" w:hAnsi="Times New Roman" w:cs="Times New Roman"/>
          <w:sz w:val="24"/>
          <w:szCs w:val="24"/>
          <w:lang w:eastAsia="pl-PL"/>
        </w:rPr>
        <w:t xml:space="preserve">MS Office), </w:t>
      </w:r>
      <w:r w:rsidR="006E3B7C">
        <w:rPr>
          <w:rFonts w:ascii="Times New Roman" w:eastAsia="Times New Roman" w:hAnsi="Times New Roman" w:cs="Times New Roman"/>
          <w:sz w:val="24"/>
          <w:szCs w:val="24"/>
          <w:lang w:eastAsia="pl-PL"/>
        </w:rPr>
        <w:t xml:space="preserve">programu </w:t>
      </w:r>
      <w:r w:rsidR="006E3B7C" w:rsidRPr="00882A71">
        <w:rPr>
          <w:rFonts w:ascii="Times New Roman" w:eastAsia="Times New Roman" w:hAnsi="Times New Roman" w:cs="Times New Roman"/>
          <w:sz w:val="24"/>
          <w:szCs w:val="24"/>
          <w:lang w:eastAsia="pl-PL"/>
        </w:rPr>
        <w:t xml:space="preserve">I </w:t>
      </w:r>
      <w:r w:rsidR="00882A71">
        <w:rPr>
          <w:rFonts w:ascii="Times New Roman" w:eastAsia="Times New Roman" w:hAnsi="Times New Roman" w:cs="Times New Roman"/>
          <w:sz w:val="24"/>
          <w:szCs w:val="24"/>
          <w:lang w:eastAsia="pl-PL"/>
        </w:rPr>
        <w:t>przedszkole</w:t>
      </w:r>
      <w:r>
        <w:rPr>
          <w:rFonts w:ascii="Times New Roman" w:eastAsia="Times New Roman" w:hAnsi="Times New Roman" w:cs="Times New Roman"/>
          <w:sz w:val="24"/>
          <w:szCs w:val="24"/>
          <w:lang w:eastAsia="pl-PL"/>
        </w:rPr>
        <w:t>, Kadry)</w:t>
      </w:r>
    </w:p>
    <w:p w:rsidR="007061A9" w:rsidRPr="00F95036" w:rsidRDefault="00FE6197" w:rsidP="007061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7061A9" w:rsidRPr="00F95036">
        <w:rPr>
          <w:rFonts w:ascii="Times New Roman" w:eastAsia="Times New Roman" w:hAnsi="Times New Roman" w:cs="Times New Roman"/>
          <w:sz w:val="24"/>
          <w:szCs w:val="24"/>
          <w:lang w:eastAsia="pl-PL"/>
        </w:rPr>
        <w:t>miejęt</w:t>
      </w:r>
      <w:r>
        <w:rPr>
          <w:rFonts w:ascii="Times New Roman" w:eastAsia="Times New Roman" w:hAnsi="Times New Roman" w:cs="Times New Roman"/>
          <w:sz w:val="24"/>
          <w:szCs w:val="24"/>
          <w:lang w:eastAsia="pl-PL"/>
        </w:rPr>
        <w:t>ność obsługi urządzeń biurowych.</w:t>
      </w:r>
      <w:r w:rsidR="007061A9" w:rsidRPr="00F95036">
        <w:rPr>
          <w:rFonts w:ascii="Times New Roman" w:eastAsia="Times New Roman" w:hAnsi="Times New Roman" w:cs="Times New Roman"/>
          <w:sz w:val="24"/>
          <w:szCs w:val="24"/>
          <w:lang w:eastAsia="pl-PL"/>
        </w:rPr>
        <w:t xml:space="preserve"> </w:t>
      </w:r>
    </w:p>
    <w:p w:rsidR="0029634A" w:rsidRPr="00F95036" w:rsidRDefault="00FE6197" w:rsidP="0029634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U</w:t>
      </w:r>
      <w:r w:rsidR="007061A9" w:rsidRPr="00F95036">
        <w:rPr>
          <w:rFonts w:ascii="Times New Roman" w:eastAsia="Times New Roman" w:hAnsi="Times New Roman" w:cs="Times New Roman"/>
          <w:sz w:val="24"/>
          <w:szCs w:val="24"/>
          <w:lang w:eastAsia="pl-PL"/>
        </w:rPr>
        <w:t xml:space="preserve">miejętność obsługi poczty elektronicznej. </w:t>
      </w:r>
    </w:p>
    <w:p w:rsidR="0029634A" w:rsidRDefault="00FE6197" w:rsidP="0029634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29634A" w:rsidRPr="00F95036">
        <w:rPr>
          <w:rFonts w:ascii="Times New Roman" w:hAnsi="Times New Roman" w:cs="Times New Roman"/>
          <w:color w:val="000000"/>
          <w:sz w:val="24"/>
          <w:szCs w:val="24"/>
        </w:rPr>
        <w:t xml:space="preserve">tan zdrowia pozwalający na zatrudnienie na </w:t>
      </w:r>
      <w:r w:rsidR="007C5C42" w:rsidRPr="00F95036">
        <w:rPr>
          <w:rFonts w:ascii="Times New Roman" w:hAnsi="Times New Roman" w:cs="Times New Roman"/>
          <w:color w:val="000000"/>
          <w:sz w:val="24"/>
          <w:szCs w:val="24"/>
        </w:rPr>
        <w:t>w</w:t>
      </w:r>
      <w:r>
        <w:rPr>
          <w:rFonts w:ascii="Times New Roman" w:hAnsi="Times New Roman" w:cs="Times New Roman"/>
          <w:color w:val="000000"/>
          <w:sz w:val="24"/>
          <w:szCs w:val="24"/>
        </w:rPr>
        <w:t>/</w:t>
      </w:r>
      <w:r w:rsidR="007C5C42" w:rsidRPr="00F95036">
        <w:rPr>
          <w:rFonts w:ascii="Times New Roman" w:hAnsi="Times New Roman" w:cs="Times New Roman"/>
          <w:color w:val="000000"/>
          <w:sz w:val="24"/>
          <w:szCs w:val="24"/>
        </w:rPr>
        <w:t>w</w:t>
      </w:r>
      <w:r w:rsidR="007C5C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stanowisku.</w:t>
      </w:r>
      <w:r w:rsidR="0029634A" w:rsidRPr="00F95036">
        <w:rPr>
          <w:rFonts w:ascii="Times New Roman" w:hAnsi="Times New Roman" w:cs="Times New Roman"/>
          <w:color w:val="000000"/>
          <w:sz w:val="24"/>
          <w:szCs w:val="24"/>
        </w:rPr>
        <w:t xml:space="preserve"> </w:t>
      </w:r>
    </w:p>
    <w:p w:rsidR="003970B1" w:rsidRPr="00F95036" w:rsidRDefault="003970B1" w:rsidP="0029634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Bezkonfliktowość , wysoka kultura osobista.</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b/>
          <w:bCs/>
          <w:sz w:val="24"/>
          <w:szCs w:val="24"/>
          <w:lang w:eastAsia="pl-PL"/>
        </w:rPr>
      </w:pPr>
      <w:r w:rsidRPr="00F95036">
        <w:rPr>
          <w:rFonts w:ascii="Times New Roman" w:eastAsia="Times New Roman" w:hAnsi="Times New Roman" w:cs="Times New Roman"/>
          <w:b/>
          <w:bCs/>
          <w:sz w:val="24"/>
          <w:szCs w:val="24"/>
          <w:lang w:eastAsia="pl-PL"/>
        </w:rPr>
        <w:t xml:space="preserve">Wymagania dodatkowe: </w:t>
      </w:r>
    </w:p>
    <w:p w:rsidR="0029634A" w:rsidRPr="00F95036" w:rsidRDefault="008F7B6D" w:rsidP="008F7B6D">
      <w:pPr>
        <w:spacing w:before="100" w:beforeAutospacing="1" w:after="100" w:afterAutospacing="1" w:line="240" w:lineRule="auto"/>
        <w:ind w:left="397"/>
        <w:jc w:val="both"/>
        <w:rPr>
          <w:rFonts w:ascii="Times New Roman" w:hAnsi="Times New Roman" w:cs="Times New Roman"/>
          <w:color w:val="000000"/>
          <w:sz w:val="24"/>
          <w:szCs w:val="24"/>
        </w:rPr>
      </w:pPr>
      <w:r>
        <w:rPr>
          <w:rFonts w:ascii="Times New Roman" w:hAnsi="Times New Roman" w:cs="Times New Roman"/>
          <w:color w:val="000000"/>
          <w:sz w:val="24"/>
          <w:szCs w:val="24"/>
        </w:rPr>
        <w:t>1.P</w:t>
      </w:r>
      <w:r w:rsidR="0029634A" w:rsidRPr="00F95036">
        <w:rPr>
          <w:rFonts w:ascii="Times New Roman" w:hAnsi="Times New Roman" w:cs="Times New Roman"/>
          <w:color w:val="000000"/>
          <w:sz w:val="24"/>
          <w:szCs w:val="24"/>
        </w:rPr>
        <w:t xml:space="preserve">osiadanie następujących cech osobowości i umiejętności psychospołecznych: </w:t>
      </w:r>
      <w:r w:rsidR="009D33BF">
        <w:rPr>
          <w:rFonts w:ascii="Times New Roman" w:hAnsi="Times New Roman" w:cs="Times New Roman"/>
          <w:color w:val="000000"/>
          <w:sz w:val="24"/>
          <w:szCs w:val="24"/>
        </w:rPr>
        <w:t xml:space="preserve">  </w:t>
      </w:r>
      <w:r w:rsidR="0029634A" w:rsidRPr="00F95036">
        <w:rPr>
          <w:rFonts w:ascii="Times New Roman" w:hAnsi="Times New Roman" w:cs="Times New Roman"/>
          <w:color w:val="000000"/>
          <w:sz w:val="24"/>
          <w:szCs w:val="24"/>
        </w:rPr>
        <w:t xml:space="preserve">komunikatywność, dobra organizacja pracy, terminowość , umiejętność pracy w zespole, znajomość  i umiejętność korzystania z przepisów prawa. </w:t>
      </w:r>
    </w:p>
    <w:p w:rsidR="00D7191B" w:rsidRDefault="00D7191B" w:rsidP="0029634A">
      <w:pPr>
        <w:spacing w:before="100" w:beforeAutospacing="1" w:after="100" w:afterAutospacing="1" w:line="240" w:lineRule="auto"/>
        <w:rPr>
          <w:rFonts w:ascii="Times New Roman" w:eastAsia="Times New Roman" w:hAnsi="Times New Roman" w:cs="Times New Roman"/>
          <w:b/>
          <w:bCs/>
          <w:sz w:val="24"/>
          <w:szCs w:val="24"/>
          <w:lang w:eastAsia="pl-PL"/>
        </w:rPr>
      </w:pPr>
    </w:p>
    <w:p w:rsidR="0029634A" w:rsidRPr="00F95036" w:rsidRDefault="007061A9" w:rsidP="0029634A">
      <w:pPr>
        <w:spacing w:before="100" w:beforeAutospacing="1" w:after="100" w:afterAutospacing="1" w:line="240" w:lineRule="auto"/>
        <w:rPr>
          <w:rFonts w:ascii="Times New Roman" w:eastAsia="Times New Roman" w:hAnsi="Times New Roman" w:cs="Times New Roman"/>
          <w:b/>
          <w:bCs/>
          <w:sz w:val="24"/>
          <w:szCs w:val="24"/>
          <w:lang w:eastAsia="pl-PL"/>
        </w:rPr>
      </w:pPr>
      <w:r w:rsidRPr="00F95036">
        <w:rPr>
          <w:rFonts w:ascii="Times New Roman" w:eastAsia="Times New Roman" w:hAnsi="Times New Roman" w:cs="Times New Roman"/>
          <w:b/>
          <w:bCs/>
          <w:sz w:val="24"/>
          <w:szCs w:val="24"/>
          <w:lang w:eastAsia="pl-PL"/>
        </w:rPr>
        <w:t>Oferta kandydata musi zawierać:</w:t>
      </w:r>
    </w:p>
    <w:p w:rsidR="0029634A" w:rsidRPr="00F95036" w:rsidRDefault="0029634A" w:rsidP="0029634A">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F95036">
        <w:rPr>
          <w:rFonts w:ascii="Times New Roman" w:hAnsi="Times New Roman" w:cs="Times New Roman"/>
          <w:color w:val="000000"/>
          <w:sz w:val="24"/>
          <w:szCs w:val="24"/>
        </w:rPr>
        <w:t>CV wraz z listem motywacyjnym,</w:t>
      </w:r>
    </w:p>
    <w:p w:rsidR="00F95036" w:rsidRPr="007C5C42" w:rsidRDefault="00F95036" w:rsidP="0029634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7191B">
        <w:rPr>
          <w:rFonts w:ascii="Times New Roman" w:eastAsia="Times New Roman" w:hAnsi="Times New Roman" w:cs="Times New Roman"/>
          <w:sz w:val="24"/>
          <w:szCs w:val="24"/>
          <w:lang w:eastAsia="pl-PL"/>
        </w:rPr>
        <w:t xml:space="preserve">oryginał </w:t>
      </w:r>
      <w:r w:rsidRPr="007C5C42">
        <w:rPr>
          <w:rFonts w:ascii="Times New Roman" w:eastAsia="Times New Roman" w:hAnsi="Times New Roman" w:cs="Times New Roman"/>
          <w:sz w:val="24"/>
          <w:szCs w:val="24"/>
          <w:lang w:eastAsia="pl-PL"/>
        </w:rPr>
        <w:t xml:space="preserve">kwestionariusza osobowego dla osoby ubiegającej się o zatrudnienie </w:t>
      </w:r>
    </w:p>
    <w:p w:rsidR="0029634A" w:rsidRPr="00F95036" w:rsidRDefault="0029634A" w:rsidP="0029634A">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7C5C42">
        <w:rPr>
          <w:rFonts w:ascii="Times New Roman" w:hAnsi="Times New Roman" w:cs="Times New Roman"/>
          <w:sz w:val="24"/>
          <w:szCs w:val="24"/>
        </w:rPr>
        <w:t>kserokopie dokumentów</w:t>
      </w:r>
      <w:r w:rsidRPr="007C5C42">
        <w:rPr>
          <w:rFonts w:ascii="Times New Roman" w:hAnsi="Times New Roman" w:cs="Times New Roman"/>
          <w:color w:val="000000"/>
          <w:sz w:val="24"/>
          <w:szCs w:val="24"/>
        </w:rPr>
        <w:t xml:space="preserve"> potwierdzające posiadane wykształcenie, </w:t>
      </w:r>
      <w:r w:rsidRPr="007C5C42">
        <w:rPr>
          <w:rFonts w:ascii="Times New Roman" w:hAnsi="Times New Roman" w:cs="Times New Roman"/>
          <w:sz w:val="24"/>
          <w:szCs w:val="24"/>
        </w:rPr>
        <w:t>doświadczenie zawodowe, ewentualne dodatkowe uprawnienia i kwalifikacje,</w:t>
      </w:r>
      <w:r w:rsidRPr="007C5C42">
        <w:rPr>
          <w:rFonts w:ascii="Times New Roman" w:hAnsi="Times New Roman" w:cs="Times New Roman"/>
          <w:color w:val="000000"/>
          <w:sz w:val="24"/>
          <w:szCs w:val="24"/>
        </w:rPr>
        <w:t xml:space="preserve"> </w:t>
      </w:r>
    </w:p>
    <w:p w:rsidR="0029634A" w:rsidRPr="00F95036" w:rsidRDefault="0029634A" w:rsidP="0029634A">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F95036">
        <w:rPr>
          <w:rFonts w:ascii="Times New Roman" w:hAnsi="Times New Roman" w:cs="Times New Roman"/>
          <w:sz w:val="24"/>
          <w:szCs w:val="24"/>
        </w:rPr>
        <w:t xml:space="preserve">kserokopie świadectw pracy i/lub w przypadku pozostawania w stosunku pracy, zaświadczenie o zatrudnieniu potwierdzające wymagany staż pracy, </w:t>
      </w:r>
    </w:p>
    <w:p w:rsidR="0029634A" w:rsidRPr="00F95036" w:rsidRDefault="0029634A" w:rsidP="0029634A">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F95036">
        <w:rPr>
          <w:rFonts w:ascii="Times New Roman" w:hAnsi="Times New Roman" w:cs="Times New Roman"/>
          <w:sz w:val="24"/>
          <w:szCs w:val="24"/>
        </w:rPr>
        <w:t>w przypadku niepełnosprawności kopia dokumentu potwierdzającego niepełnosprawność,</w:t>
      </w:r>
    </w:p>
    <w:p w:rsidR="0029634A" w:rsidRPr="00F95036" w:rsidRDefault="0029634A" w:rsidP="0029634A">
      <w:pPr>
        <w:pStyle w:val="Akapitzlist"/>
        <w:numPr>
          <w:ilvl w:val="0"/>
          <w:numId w:val="10"/>
        </w:numPr>
        <w:jc w:val="both"/>
      </w:pPr>
      <w:r w:rsidRPr="00F95036">
        <w:t>oświadczenie kandydata, że nie był skazany prawomocnym wyrokiem sądu za umyślne przestępstwo ścigane z oskarżenia publicznego lub umyślne przestępstwo skarbowe,</w:t>
      </w:r>
    </w:p>
    <w:p w:rsidR="0029634A" w:rsidRPr="00F95036" w:rsidRDefault="0029634A" w:rsidP="0029634A">
      <w:pPr>
        <w:pStyle w:val="Akapitzlist"/>
        <w:numPr>
          <w:ilvl w:val="0"/>
          <w:numId w:val="10"/>
        </w:numPr>
        <w:autoSpaceDE w:val="0"/>
        <w:autoSpaceDN w:val="0"/>
        <w:adjustRightInd w:val="0"/>
      </w:pPr>
      <w:r w:rsidRPr="00F95036">
        <w:t>oświadczenie kandydata o braku przeciwwskazań zdrowotnych do zajmowanego stanowiska</w:t>
      </w:r>
    </w:p>
    <w:p w:rsidR="0029634A" w:rsidRPr="00F95036" w:rsidRDefault="0029634A" w:rsidP="0029634A">
      <w:pPr>
        <w:pStyle w:val="Akapitzlist"/>
        <w:numPr>
          <w:ilvl w:val="0"/>
          <w:numId w:val="10"/>
        </w:numPr>
        <w:autoSpaceDE w:val="0"/>
        <w:autoSpaceDN w:val="0"/>
        <w:adjustRightInd w:val="0"/>
      </w:pPr>
      <w:r w:rsidRPr="00F95036">
        <w:t>oświadczenie o posiadaniu pełnej zdolności do czynności prawnych i korzystaniu z pełni praw publicznych oraz że nie toczy się wobec kandydata postępowanie karne,</w:t>
      </w:r>
    </w:p>
    <w:p w:rsidR="0029634A" w:rsidRPr="00F95036" w:rsidRDefault="0029634A" w:rsidP="0029634A">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F95036">
        <w:rPr>
          <w:rFonts w:ascii="Times New Roman" w:hAnsi="Times New Roman" w:cs="Times New Roman"/>
          <w:color w:val="000000"/>
          <w:sz w:val="24"/>
          <w:szCs w:val="24"/>
        </w:rPr>
        <w:t xml:space="preserve">oświadczenie o posiadaniu obywatelstwa polskiego lub kserokopia dowodu osobistego, </w:t>
      </w:r>
    </w:p>
    <w:p w:rsidR="007C5C42" w:rsidRPr="007C5C42" w:rsidRDefault="0029634A" w:rsidP="007C5C42">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F95036">
        <w:rPr>
          <w:rFonts w:ascii="Times New Roman" w:hAnsi="Times New Roman" w:cs="Times New Roman"/>
          <w:color w:val="000000"/>
          <w:sz w:val="24"/>
          <w:szCs w:val="24"/>
        </w:rPr>
        <w:t xml:space="preserve">oświadczenie o wyrażeniu zgody na przetwarzanie danych osobowych zawartych           w dokumentach składanych w związku naborem, dla potrzeb realizacji procesu rekrutacji zgodnie z ustawą z dnia 29 sierpnia 1997 roku – o ochronie danych osobowych (Dz. U. z 2016 r. poz.922) </w:t>
      </w:r>
    </w:p>
    <w:p w:rsidR="007C5C42" w:rsidRPr="006E52F7" w:rsidRDefault="007C5C42" w:rsidP="006E52F7">
      <w:pPr>
        <w:pStyle w:val="Akapitzlist"/>
        <w:spacing w:before="100" w:beforeAutospacing="1" w:after="100" w:afterAutospacing="1"/>
        <w:jc w:val="both"/>
        <w:rPr>
          <w:b/>
        </w:rPr>
      </w:pPr>
      <w:r w:rsidRPr="006E52F7">
        <w:rPr>
          <w:b/>
        </w:rPr>
        <w:t xml:space="preserve">Dokumenty zawarte w zamkniętej kopercie z podanym imieniem, nazwiskiem i adresem zwrotnym kandydata oraz z dopiskiem: </w:t>
      </w:r>
      <w:r w:rsidRPr="006E52F7">
        <w:rPr>
          <w:b/>
          <w:bCs/>
        </w:rPr>
        <w:t>"</w:t>
      </w:r>
      <w:r w:rsidRPr="006E52F7">
        <w:rPr>
          <w:b/>
          <w:bCs/>
          <w:i/>
          <w:u w:val="single"/>
        </w:rPr>
        <w:t>Dotyczy naboru na stanowisko Samodzielnego Referenta w Przedszkolu Miejskim Nr 163 w Łodzi</w:t>
      </w:r>
      <w:r w:rsidRPr="006E52F7">
        <w:rPr>
          <w:b/>
          <w:bCs/>
          <w:u w:val="single"/>
        </w:rPr>
        <w:t>"</w:t>
      </w:r>
      <w:r w:rsidRPr="006E52F7">
        <w:rPr>
          <w:b/>
          <w:bCs/>
        </w:rPr>
        <w:t xml:space="preserve">  </w:t>
      </w:r>
      <w:r w:rsidRPr="006E52F7">
        <w:rPr>
          <w:b/>
        </w:rPr>
        <w:t xml:space="preserve">należy składać osobiście w </w:t>
      </w:r>
      <w:r w:rsidRPr="006E52F7">
        <w:rPr>
          <w:b/>
          <w:bCs/>
        </w:rPr>
        <w:t xml:space="preserve"> w godz. 9:00 -15:00</w:t>
      </w:r>
      <w:r w:rsidRPr="006E52F7">
        <w:rPr>
          <w:b/>
        </w:rPr>
        <w:t xml:space="preserve">  lub przesyłać na adres: </w:t>
      </w:r>
    </w:p>
    <w:p w:rsidR="007C5C42" w:rsidRPr="007C5C42" w:rsidRDefault="007C5C42" w:rsidP="007C5C42">
      <w:pPr>
        <w:pStyle w:val="Bezodstpw"/>
        <w:jc w:val="center"/>
        <w:rPr>
          <w:rFonts w:ascii="Times New Roman" w:hAnsi="Times New Roman" w:cs="Times New Roman"/>
          <w:b/>
        </w:rPr>
      </w:pPr>
      <w:r w:rsidRPr="007C5C42">
        <w:rPr>
          <w:rFonts w:ascii="Times New Roman" w:hAnsi="Times New Roman" w:cs="Times New Roman"/>
          <w:b/>
        </w:rPr>
        <w:t>Przedszkole Miejskie nr 163</w:t>
      </w:r>
    </w:p>
    <w:p w:rsidR="007C5C42" w:rsidRPr="007C5C42" w:rsidRDefault="007C5C42" w:rsidP="007C5C42">
      <w:pPr>
        <w:pStyle w:val="Bezodstpw"/>
        <w:jc w:val="center"/>
        <w:rPr>
          <w:rFonts w:ascii="Times New Roman" w:hAnsi="Times New Roman" w:cs="Times New Roman"/>
          <w:b/>
        </w:rPr>
      </w:pPr>
      <w:r w:rsidRPr="007C5C42">
        <w:rPr>
          <w:rFonts w:ascii="Times New Roman" w:hAnsi="Times New Roman" w:cs="Times New Roman"/>
          <w:b/>
        </w:rPr>
        <w:t>92-538 Łódź</w:t>
      </w:r>
    </w:p>
    <w:p w:rsidR="007C5C42" w:rsidRPr="00F95036" w:rsidRDefault="007C5C42" w:rsidP="007C5C42">
      <w:pPr>
        <w:pStyle w:val="Bezodstpw"/>
        <w:jc w:val="center"/>
        <w:rPr>
          <w:rFonts w:ascii="Times New Roman" w:hAnsi="Times New Roman"/>
          <w:b/>
          <w:bCs/>
          <w:sz w:val="24"/>
          <w:szCs w:val="24"/>
          <w:u w:val="single"/>
        </w:rPr>
      </w:pPr>
      <w:r w:rsidRPr="007C5C42">
        <w:rPr>
          <w:rFonts w:ascii="Times New Roman" w:hAnsi="Times New Roman" w:cs="Times New Roman"/>
          <w:b/>
        </w:rPr>
        <w:t>UL. Czernika 1/3</w:t>
      </w:r>
      <w:r w:rsidRPr="007C5C42">
        <w:rPr>
          <w:rFonts w:ascii="Times New Roman" w:hAnsi="Times New Roman" w:cs="Times New Roman"/>
          <w:b/>
        </w:rPr>
        <w:br/>
      </w:r>
      <w:r w:rsidRPr="007C5C42">
        <w:rPr>
          <w:rFonts w:ascii="Times New Roman" w:hAnsi="Times New Roman" w:cs="Times New Roman"/>
          <w:b/>
        </w:rPr>
        <w:br/>
      </w:r>
      <w:r w:rsidRPr="00F95036">
        <w:rPr>
          <w:rFonts w:ascii="Times New Roman" w:hAnsi="Times New Roman"/>
          <w:b/>
          <w:bCs/>
          <w:sz w:val="24"/>
          <w:szCs w:val="24"/>
        </w:rPr>
        <w:t xml:space="preserve">w nieprzekraczalnym terminie do dnia </w:t>
      </w:r>
      <w:r w:rsidRPr="00F95036">
        <w:rPr>
          <w:rFonts w:ascii="Times New Roman" w:hAnsi="Times New Roman"/>
          <w:b/>
          <w:bCs/>
          <w:sz w:val="24"/>
          <w:szCs w:val="24"/>
          <w:u w:val="single"/>
        </w:rPr>
        <w:t>15.12.2017r.</w:t>
      </w:r>
    </w:p>
    <w:p w:rsidR="007C5C42" w:rsidRPr="007C5C42" w:rsidRDefault="007C5C42" w:rsidP="007C5C42">
      <w:pPr>
        <w:spacing w:before="100" w:beforeAutospacing="1" w:after="100" w:afterAutospacing="1"/>
        <w:ind w:left="360"/>
      </w:pPr>
    </w:p>
    <w:p w:rsidR="007C5C42" w:rsidRPr="007C5C42" w:rsidRDefault="007C5C42" w:rsidP="001A4902">
      <w:pPr>
        <w:pStyle w:val="Akapitzlist"/>
        <w:numPr>
          <w:ilvl w:val="0"/>
          <w:numId w:val="10"/>
        </w:numPr>
        <w:spacing w:before="100" w:beforeAutospacing="1" w:after="100" w:afterAutospacing="1"/>
      </w:pPr>
      <w:r w:rsidRPr="007C5C42">
        <w:rPr>
          <w:b/>
          <w:bCs/>
        </w:rPr>
        <w:t>Za datę doręczenia uważa się datę o</w:t>
      </w:r>
      <w:r>
        <w:rPr>
          <w:b/>
          <w:bCs/>
        </w:rPr>
        <w:t>trzymania dokumentów przez Przedszkole</w:t>
      </w:r>
      <w:r w:rsidRPr="007C5C42">
        <w:rPr>
          <w:b/>
          <w:bCs/>
        </w:rPr>
        <w:t xml:space="preserve"> (datę wpływu). </w:t>
      </w:r>
      <w:r w:rsidRPr="007C5C42">
        <w:t>Dokumenty doręczone po ww. termini</w:t>
      </w:r>
      <w:r>
        <w:t>e składania dokumentów nie będą</w:t>
      </w:r>
      <w:r w:rsidR="001A4902">
        <w:t xml:space="preserve">  </w:t>
      </w:r>
      <w:r w:rsidRPr="007C5C42">
        <w:t xml:space="preserve">rozpatrywane. </w:t>
      </w:r>
      <w:r>
        <w:br/>
      </w:r>
      <w:r w:rsidRPr="007C5C42">
        <w:t>Nabór realizowany jest zgodnie z Regulaminem naboru na wolne miejsca urzędnicze w Przedszkolu Miejskim Nr 163 w Łodzi</w:t>
      </w:r>
    </w:p>
    <w:p w:rsidR="0029634A" w:rsidRPr="00F95036" w:rsidRDefault="0029634A" w:rsidP="006E52F7">
      <w:pPr>
        <w:pStyle w:val="NormalnyWeb"/>
        <w:rPr>
          <w:rFonts w:ascii="Times New Roman" w:hAnsi="Times New Roman"/>
          <w:sz w:val="24"/>
          <w:szCs w:val="24"/>
        </w:rPr>
      </w:pPr>
    </w:p>
    <w:p w:rsidR="0029634A" w:rsidRPr="00F95036" w:rsidRDefault="0029634A" w:rsidP="00736664">
      <w:pPr>
        <w:pStyle w:val="NormalnyWeb"/>
        <w:jc w:val="right"/>
        <w:rPr>
          <w:rFonts w:ascii="Times New Roman" w:hAnsi="Times New Roman"/>
          <w:sz w:val="24"/>
          <w:szCs w:val="24"/>
        </w:rPr>
      </w:pPr>
      <w:r w:rsidRPr="00F95036">
        <w:rPr>
          <w:rFonts w:ascii="Times New Roman" w:hAnsi="Times New Roman"/>
          <w:sz w:val="24"/>
          <w:szCs w:val="24"/>
        </w:rPr>
        <w:t xml:space="preserve">Dyrektor Przedszkola Miejskiego Nr </w:t>
      </w:r>
      <w:r w:rsidR="00F95036" w:rsidRPr="00F95036">
        <w:rPr>
          <w:rFonts w:ascii="Times New Roman" w:hAnsi="Times New Roman"/>
          <w:sz w:val="24"/>
          <w:szCs w:val="24"/>
        </w:rPr>
        <w:t>163</w:t>
      </w:r>
      <w:r w:rsidRPr="00F95036">
        <w:rPr>
          <w:rFonts w:ascii="Times New Roman" w:hAnsi="Times New Roman"/>
          <w:sz w:val="24"/>
          <w:szCs w:val="24"/>
        </w:rPr>
        <w:br/>
        <w:t xml:space="preserve">w Łodzi ul. </w:t>
      </w:r>
      <w:r w:rsidR="00F95036" w:rsidRPr="00F95036">
        <w:rPr>
          <w:rFonts w:ascii="Times New Roman" w:hAnsi="Times New Roman"/>
          <w:sz w:val="24"/>
          <w:szCs w:val="24"/>
        </w:rPr>
        <w:t>Czernika 1/3</w:t>
      </w:r>
    </w:p>
    <w:p w:rsidR="0029634A" w:rsidRPr="00F95036" w:rsidRDefault="00F95036" w:rsidP="00736664">
      <w:pPr>
        <w:pStyle w:val="NormalnyWeb"/>
        <w:jc w:val="right"/>
        <w:rPr>
          <w:rFonts w:ascii="Times New Roman" w:hAnsi="Times New Roman"/>
          <w:b/>
          <w:sz w:val="24"/>
          <w:szCs w:val="24"/>
        </w:rPr>
      </w:pPr>
      <w:r w:rsidRPr="00F95036">
        <w:rPr>
          <w:rFonts w:ascii="Times New Roman" w:hAnsi="Times New Roman"/>
          <w:b/>
          <w:sz w:val="24"/>
          <w:szCs w:val="24"/>
        </w:rPr>
        <w:lastRenderedPageBreak/>
        <w:t>Brygida Woźniak</w:t>
      </w:r>
    </w:p>
    <w:p w:rsidR="0029634A" w:rsidRPr="00F95036" w:rsidRDefault="0029634A"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29634A" w:rsidRPr="00F95036" w:rsidRDefault="0029634A"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29634A" w:rsidRDefault="0029634A"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9D33BF" w:rsidRPr="00F95036" w:rsidRDefault="009D33BF" w:rsidP="007061A9">
      <w:pPr>
        <w:spacing w:before="100" w:beforeAutospacing="1" w:after="100" w:afterAutospacing="1" w:line="240" w:lineRule="auto"/>
        <w:rPr>
          <w:rFonts w:ascii="Times New Roman" w:eastAsia="Times New Roman" w:hAnsi="Times New Roman" w:cs="Times New Roman"/>
          <w:b/>
          <w:bCs/>
          <w:sz w:val="24"/>
          <w:szCs w:val="24"/>
          <w:lang w:eastAsia="pl-PL"/>
        </w:rPr>
      </w:pPr>
    </w:p>
    <w:p w:rsidR="0029634A" w:rsidRPr="00F95036" w:rsidRDefault="0029634A" w:rsidP="007061A9">
      <w:pPr>
        <w:spacing w:before="100" w:beforeAutospacing="1" w:after="100" w:afterAutospacing="1" w:line="240" w:lineRule="auto"/>
        <w:rPr>
          <w:rFonts w:ascii="Times New Roman" w:eastAsia="Times New Roman" w:hAnsi="Times New Roman" w:cs="Times New Roman"/>
          <w:color w:val="C00000"/>
          <w:sz w:val="24"/>
          <w:szCs w:val="24"/>
          <w:lang w:eastAsia="pl-PL"/>
        </w:rPr>
      </w:pP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color w:val="C00000"/>
          <w:sz w:val="24"/>
          <w:szCs w:val="24"/>
          <w:lang w:eastAsia="pl-PL"/>
        </w:rPr>
      </w:pPr>
      <w:r w:rsidRPr="00F95036">
        <w:rPr>
          <w:rFonts w:ascii="Times New Roman" w:eastAsia="Times New Roman" w:hAnsi="Times New Roman" w:cs="Times New Roman"/>
          <w:color w:val="C00000"/>
          <w:sz w:val="24"/>
          <w:szCs w:val="24"/>
          <w:lang w:eastAsia="pl-PL"/>
        </w:rPr>
        <w:t xml:space="preserve">CV wraz z listem motywacyjnym,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color w:val="C00000"/>
          <w:sz w:val="24"/>
          <w:szCs w:val="24"/>
          <w:lang w:eastAsia="pl-PL"/>
        </w:rPr>
      </w:pPr>
      <w:r w:rsidRPr="00F95036">
        <w:rPr>
          <w:rFonts w:ascii="Times New Roman" w:eastAsia="Times New Roman" w:hAnsi="Times New Roman" w:cs="Times New Roman"/>
          <w:color w:val="C00000"/>
          <w:sz w:val="24"/>
          <w:szCs w:val="24"/>
          <w:lang w:eastAsia="pl-PL"/>
        </w:rPr>
        <w:t xml:space="preserve">oryginał kwestionariusza osobowego dla osoby ubiegającej się o zatrudnienie </w:t>
      </w:r>
      <w:r w:rsidRPr="00F95036">
        <w:rPr>
          <w:rFonts w:ascii="Times New Roman" w:eastAsia="Times New Roman" w:hAnsi="Times New Roman" w:cs="Times New Roman"/>
          <w:b/>
          <w:bCs/>
          <w:color w:val="C00000"/>
          <w:sz w:val="24"/>
          <w:szCs w:val="24"/>
          <w:lang w:eastAsia="pl-PL"/>
        </w:rPr>
        <w:t xml:space="preserve">(wymagany druk kwestionariusza osobowego do pobrania na stronie </w:t>
      </w:r>
      <w:hyperlink r:id="rId5" w:history="1">
        <w:r w:rsidRPr="00F95036">
          <w:rPr>
            <w:rFonts w:ascii="Times New Roman" w:eastAsia="Times New Roman" w:hAnsi="Times New Roman" w:cs="Times New Roman"/>
            <w:b/>
            <w:bCs/>
            <w:color w:val="C00000"/>
            <w:sz w:val="24"/>
            <w:szCs w:val="24"/>
            <w:u w:val="single"/>
            <w:lang w:eastAsia="pl-PL"/>
          </w:rPr>
          <w:t>BIP</w:t>
        </w:r>
      </w:hyperlink>
      <w:r w:rsidRPr="00F95036">
        <w:rPr>
          <w:rFonts w:ascii="Times New Roman" w:eastAsia="Times New Roman" w:hAnsi="Times New Roman" w:cs="Times New Roman"/>
          <w:b/>
          <w:bCs/>
          <w:color w:val="C00000"/>
          <w:sz w:val="24"/>
          <w:szCs w:val="24"/>
          <w:lang w:eastAsia="pl-PL"/>
        </w:rPr>
        <w:t xml:space="preserve"> Urzędu Miasta Łodzi),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kserokopie dokumentów potwierdzających posiadane wykształcenie - dyplom ukończenia studiów wyższych (w przypadku złożenia w ofercie aplikacyjnej innego dokumentu potwierdzającego posiadane wykształcenie, kandydat wskazany do zatrudnienia jest zobowiązany przedłożyć w Oddziale Spraw Osobowych oryginał dyplomu przed podpisaniem umowy o pracę), ewentualne dodatkowe uprawnienia i kwalifikacje,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kserokopie dokumentów potwierdzających wymagany staż pracy tj. świadectwo/-a pracy i/lub zaświadczenie o zatrudnieniu, zawierające okres zatrudnienia, w przypadku pozostawania w stosunku pracy,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kserokopie dokumentów potwierdzających niepełnosprawność, jeśli kandydat zamierza skorzystać z uprawnienia, o którym mowa w art. 13a ust. 2 ustawy z dnia 21 listopada 2008 r. o pracownikach samorządowych (Dz. U. z 2016 r. poz. 902, z późn. zm.),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oświadczenia stanowiące załącznik nr 3 do Procedury naboru kandydatów na wolne stanowiska urzędnicze w Urzędzie Miasta Łodzi wprowadzonej zarządzeniem Nr </w:t>
      </w:r>
      <w:hyperlink r:id="rId6" w:tgtFrame="_blank" w:history="1">
        <w:r w:rsidRPr="00F95036">
          <w:rPr>
            <w:rFonts w:ascii="Times New Roman" w:eastAsia="Times New Roman" w:hAnsi="Times New Roman" w:cs="Times New Roman"/>
            <w:color w:val="0000FF"/>
            <w:sz w:val="24"/>
            <w:szCs w:val="24"/>
            <w:u w:val="single"/>
            <w:lang w:eastAsia="pl-PL"/>
          </w:rPr>
          <w:t>6755/VII/17</w:t>
        </w:r>
      </w:hyperlink>
      <w:r w:rsidRPr="00F95036">
        <w:rPr>
          <w:rFonts w:ascii="Times New Roman" w:eastAsia="Times New Roman" w:hAnsi="Times New Roman" w:cs="Times New Roman"/>
          <w:sz w:val="24"/>
          <w:szCs w:val="24"/>
          <w:lang w:eastAsia="pl-PL"/>
        </w:rPr>
        <w:t xml:space="preserve"> Prezydenta Miasta Łodzi z dnia 23 sierpnia 2017 r. </w:t>
      </w:r>
      <w:r w:rsidRPr="00F95036">
        <w:rPr>
          <w:rFonts w:ascii="Times New Roman" w:eastAsia="Times New Roman" w:hAnsi="Times New Roman" w:cs="Times New Roman"/>
          <w:b/>
          <w:bCs/>
          <w:sz w:val="24"/>
          <w:szCs w:val="24"/>
          <w:lang w:eastAsia="pl-PL"/>
        </w:rPr>
        <w:t xml:space="preserve">(wymagany druk oświadczeń do pobrania na stronie </w:t>
      </w:r>
      <w:hyperlink r:id="rId7" w:history="1">
        <w:r w:rsidRPr="00F95036">
          <w:rPr>
            <w:rFonts w:ascii="Times New Roman" w:eastAsia="Times New Roman" w:hAnsi="Times New Roman" w:cs="Times New Roman"/>
            <w:b/>
            <w:bCs/>
            <w:color w:val="0000FF"/>
            <w:sz w:val="24"/>
            <w:szCs w:val="24"/>
            <w:u w:val="single"/>
            <w:lang w:eastAsia="pl-PL"/>
          </w:rPr>
          <w:t>BIP</w:t>
        </w:r>
      </w:hyperlink>
      <w:r w:rsidRPr="00F95036">
        <w:rPr>
          <w:rFonts w:ascii="Times New Roman" w:eastAsia="Times New Roman" w:hAnsi="Times New Roman" w:cs="Times New Roman"/>
          <w:b/>
          <w:bCs/>
          <w:sz w:val="24"/>
          <w:szCs w:val="24"/>
          <w:lang w:eastAsia="pl-PL"/>
        </w:rPr>
        <w:t xml:space="preserve"> Urzędu Miasta Łodzi):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oświadczenie o posiadaniu obywatelstwa polskiego lub kserokopia dowodu osobistego,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oświadczenie o posiadaniu obywatelstwa innego niż Polska państwa Unii Europejskiej lub innego państwa, którego obywatelom, na podstawie umów międzynarodowych lub przepisów prawa wspólnotowego, przysługuje prawo do podjęcia zatrudnienia na terytorium Rzeczypospolitej Polskiej lub kserokopia dokumentu tożsamości potwierdzającego posiadane przez kandydata obywatelstwo,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oświadczenie o posiadaniu pełnej zdolności do czynności prawnych i korzystaniu z pełni praw publicznych oraz że nie toczy się wobec kandydata postępowanie karne,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oświadczenie, że kandydat nie był skazany prawomocnym wyrokiem sądu za umyślne przestępstwo ścigane z oskarżenia publicznego lub umyślne przestępstwo skarbowe,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oświadczenie o wyrażeniu zgody na przetwarzanie danych osobowych zawartych w ofercie pracy dla potrzeb rekrutacji, zgodnie z ustawą z dnia 29 sierpnia 1997 o ochronie danych osobowych (Dz. U. z 2016 r. poz. 922, z późn. zm.), </w:t>
      </w:r>
    </w:p>
    <w:p w:rsidR="007061A9" w:rsidRPr="00F95036" w:rsidRDefault="007061A9" w:rsidP="00706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dokumenty potwierdzające znajomość języka polskiego (dotyczy kandydatów nieposiadających obywatelstwa polskiego):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certyfikat znajomości języka polskiego poświadczający zdany egzamin z języka polskiego na poziomie średnim ogólnym lub zaawansowanym wydany przez Państwową Komisję Poświadczania Znajomości Języka Polskiego jako Obcego,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dokument potwierdzający ukończenie studiów wyższych prowadzonych w języku polskim,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świadectwo dojrzałości uzyskane w polskim systemie oświaty, </w:t>
      </w:r>
    </w:p>
    <w:p w:rsidR="007061A9" w:rsidRPr="00F95036" w:rsidRDefault="007061A9" w:rsidP="007061A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świadectwo nabycia uprawnień do wykonywania zawodu tłumacza przysięgłego wydane przez Ministra Sprawiedliwości. </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u w:val="single"/>
          <w:lang w:eastAsia="pl-PL"/>
        </w:rPr>
        <w:t xml:space="preserve">W przypadku przedstawienia przez kandydata dokumentów w języku obcym, należy dołączyć ich tłumaczenie na język polski dokonane bezpośrednio przez kandydata albo biuro tłumaczeń, albo tłumacza przysięgłego. </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 xml:space="preserve">Dokumenty zawarte w zamkniętej kopercie z podanym imieniem, nazwiskiem i adresem zwrotnym kandydata oraz z dopiskiem: </w:t>
      </w:r>
      <w:r w:rsidRPr="00F95036">
        <w:rPr>
          <w:rFonts w:ascii="Times New Roman" w:eastAsia="Times New Roman" w:hAnsi="Times New Roman" w:cs="Times New Roman"/>
          <w:b/>
          <w:bCs/>
          <w:sz w:val="24"/>
          <w:szCs w:val="24"/>
          <w:lang w:eastAsia="pl-PL"/>
        </w:rPr>
        <w:t>„Nabór Nr 146/</w:t>
      </w:r>
      <w:proofErr w:type="spellStart"/>
      <w:r w:rsidRPr="00F95036">
        <w:rPr>
          <w:rFonts w:ascii="Times New Roman" w:eastAsia="Times New Roman" w:hAnsi="Times New Roman" w:cs="Times New Roman"/>
          <w:b/>
          <w:bCs/>
          <w:sz w:val="24"/>
          <w:szCs w:val="24"/>
          <w:lang w:eastAsia="pl-PL"/>
        </w:rPr>
        <w:t>DPK-BPS.IV</w:t>
      </w:r>
      <w:proofErr w:type="spellEnd"/>
      <w:r w:rsidRPr="00F95036">
        <w:rPr>
          <w:rFonts w:ascii="Times New Roman" w:eastAsia="Times New Roman" w:hAnsi="Times New Roman" w:cs="Times New Roman"/>
          <w:b/>
          <w:bCs/>
          <w:sz w:val="24"/>
          <w:szCs w:val="24"/>
          <w:lang w:eastAsia="pl-PL"/>
        </w:rPr>
        <w:t xml:space="preserve">/7/IX/2017” </w:t>
      </w:r>
      <w:r w:rsidRPr="00F95036">
        <w:rPr>
          <w:rFonts w:ascii="Times New Roman" w:eastAsia="Times New Roman" w:hAnsi="Times New Roman" w:cs="Times New Roman"/>
          <w:sz w:val="24"/>
          <w:szCs w:val="24"/>
          <w:lang w:eastAsia="pl-PL"/>
        </w:rPr>
        <w:t xml:space="preserve">należy składać osobiście lub przesyłać na adres: </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Urząd Miasta Łodzi</w:t>
      </w:r>
      <w:r w:rsidRPr="00F95036">
        <w:rPr>
          <w:rFonts w:ascii="Times New Roman" w:eastAsia="Times New Roman" w:hAnsi="Times New Roman" w:cs="Times New Roman"/>
          <w:sz w:val="24"/>
          <w:szCs w:val="24"/>
          <w:lang w:eastAsia="pl-PL"/>
        </w:rPr>
        <w:br/>
        <w:t xml:space="preserve">Wydział Zarządzania Kontaktami z Mieszkańcami w Departamencie Obsługi i Administracji, </w:t>
      </w:r>
      <w:r w:rsidRPr="00F95036">
        <w:rPr>
          <w:rFonts w:ascii="Times New Roman" w:eastAsia="Times New Roman" w:hAnsi="Times New Roman" w:cs="Times New Roman"/>
          <w:sz w:val="24"/>
          <w:szCs w:val="24"/>
          <w:lang w:eastAsia="pl-PL"/>
        </w:rPr>
        <w:br/>
        <w:t xml:space="preserve">ul. Piotrkowska 110 (wejście od Pasażu Schillera), 90-926 Łódź, </w:t>
      </w:r>
      <w:r w:rsidRPr="00F95036">
        <w:rPr>
          <w:rFonts w:ascii="Times New Roman" w:eastAsia="Times New Roman" w:hAnsi="Times New Roman" w:cs="Times New Roman"/>
          <w:sz w:val="24"/>
          <w:szCs w:val="24"/>
          <w:lang w:eastAsia="pl-PL"/>
        </w:rPr>
        <w:br/>
        <w:t xml:space="preserve">Łódzkie Centrum Kontaktu z Mieszkańcami, </w:t>
      </w:r>
      <w:r w:rsidRPr="00F95036">
        <w:rPr>
          <w:rFonts w:ascii="Times New Roman" w:eastAsia="Times New Roman" w:hAnsi="Times New Roman" w:cs="Times New Roman"/>
          <w:sz w:val="24"/>
          <w:szCs w:val="24"/>
          <w:lang w:eastAsia="pl-PL"/>
        </w:rPr>
        <w:br/>
      </w:r>
      <w:r w:rsidRPr="00F95036">
        <w:rPr>
          <w:rFonts w:ascii="Times New Roman" w:eastAsia="Times New Roman" w:hAnsi="Times New Roman" w:cs="Times New Roman"/>
          <w:sz w:val="24"/>
          <w:szCs w:val="24"/>
          <w:lang w:eastAsia="pl-PL"/>
        </w:rPr>
        <w:br/>
      </w:r>
      <w:r w:rsidRPr="00F95036">
        <w:rPr>
          <w:rFonts w:ascii="Times New Roman" w:eastAsia="Times New Roman" w:hAnsi="Times New Roman" w:cs="Times New Roman"/>
          <w:b/>
          <w:bCs/>
          <w:sz w:val="24"/>
          <w:szCs w:val="24"/>
          <w:lang w:eastAsia="pl-PL"/>
        </w:rPr>
        <w:t>w terminie do dnia: 30 września 2017 roku</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b/>
          <w:bCs/>
          <w:sz w:val="24"/>
          <w:szCs w:val="24"/>
          <w:lang w:eastAsia="pl-PL"/>
        </w:rPr>
        <w:t>Za datę doręczenia uważa się datę o</w:t>
      </w:r>
      <w:r w:rsidR="0097673D" w:rsidRPr="00F95036">
        <w:rPr>
          <w:rFonts w:ascii="Times New Roman" w:eastAsia="Times New Roman" w:hAnsi="Times New Roman" w:cs="Times New Roman"/>
          <w:b/>
          <w:bCs/>
          <w:sz w:val="24"/>
          <w:szCs w:val="24"/>
          <w:lang w:eastAsia="pl-PL"/>
        </w:rPr>
        <w:t>trzymania dokumentów przez Przedszkole</w:t>
      </w:r>
      <w:r w:rsidRPr="00F95036">
        <w:rPr>
          <w:rFonts w:ascii="Times New Roman" w:eastAsia="Times New Roman" w:hAnsi="Times New Roman" w:cs="Times New Roman"/>
          <w:b/>
          <w:bCs/>
          <w:sz w:val="24"/>
          <w:szCs w:val="24"/>
          <w:lang w:eastAsia="pl-PL"/>
        </w:rPr>
        <w:t xml:space="preserve"> (datę wpływu). </w:t>
      </w:r>
      <w:r w:rsidRPr="00F95036">
        <w:rPr>
          <w:rFonts w:ascii="Times New Roman" w:eastAsia="Times New Roman" w:hAnsi="Times New Roman" w:cs="Times New Roman"/>
          <w:sz w:val="24"/>
          <w:szCs w:val="24"/>
          <w:lang w:eastAsia="pl-PL"/>
        </w:rPr>
        <w:t xml:space="preserve">Dokumenty doręczone po ww. terminie składania dokumentów nie będą rozpatrywane. </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lastRenderedPageBreak/>
        <w:t xml:space="preserve">Nabór realizowany jest zgodnie z procedurą określoną szczegółowo w zarządzeniu Nr </w:t>
      </w:r>
      <w:hyperlink r:id="rId8" w:tgtFrame="_blank" w:history="1">
        <w:r w:rsidRPr="00F95036">
          <w:rPr>
            <w:rFonts w:ascii="Times New Roman" w:eastAsia="Times New Roman" w:hAnsi="Times New Roman" w:cs="Times New Roman"/>
            <w:color w:val="0000FF"/>
            <w:sz w:val="24"/>
            <w:szCs w:val="24"/>
            <w:u w:val="single"/>
            <w:lang w:eastAsia="pl-PL"/>
          </w:rPr>
          <w:t>6755/VII/17</w:t>
        </w:r>
      </w:hyperlink>
      <w:r w:rsidRPr="00F95036">
        <w:rPr>
          <w:rFonts w:ascii="Times New Roman" w:eastAsia="Times New Roman" w:hAnsi="Times New Roman" w:cs="Times New Roman"/>
          <w:sz w:val="24"/>
          <w:szCs w:val="24"/>
          <w:lang w:eastAsia="pl-PL"/>
        </w:rPr>
        <w:t xml:space="preserve"> Prezydenta Miasta Łodzi z dnia 23 sierpnia 2017 r. w sprawie wprowadzenia Procedury naboru kandydatów na wolne stanowiska urzędnicze w Urzędzie Miasta Łodzi oraz powołania Komisji ds. Naboru. </w:t>
      </w:r>
    </w:p>
    <w:p w:rsidR="007061A9" w:rsidRPr="00F95036" w:rsidRDefault="007061A9" w:rsidP="007061A9">
      <w:pPr>
        <w:spacing w:before="100" w:beforeAutospacing="1" w:after="100" w:afterAutospacing="1" w:line="240" w:lineRule="auto"/>
        <w:rPr>
          <w:rFonts w:ascii="Times New Roman" w:eastAsia="Times New Roman" w:hAnsi="Times New Roman" w:cs="Times New Roman"/>
          <w:sz w:val="24"/>
          <w:szCs w:val="24"/>
          <w:lang w:eastAsia="pl-PL"/>
        </w:rPr>
      </w:pPr>
      <w:r w:rsidRPr="00F95036">
        <w:rPr>
          <w:rFonts w:ascii="Times New Roman" w:eastAsia="Times New Roman" w:hAnsi="Times New Roman" w:cs="Times New Roman"/>
          <w:sz w:val="24"/>
          <w:szCs w:val="24"/>
          <w:lang w:eastAsia="pl-PL"/>
        </w:rPr>
        <w:t>Przewodniczący</w:t>
      </w:r>
      <w:r w:rsidRPr="00F95036">
        <w:rPr>
          <w:rFonts w:ascii="Times New Roman" w:eastAsia="Times New Roman" w:hAnsi="Times New Roman" w:cs="Times New Roman"/>
          <w:sz w:val="24"/>
          <w:szCs w:val="24"/>
          <w:lang w:eastAsia="pl-PL"/>
        </w:rPr>
        <w:br/>
        <w:t>Komisji ds. Naboru</w:t>
      </w:r>
      <w:r w:rsidRPr="00F95036">
        <w:rPr>
          <w:rFonts w:ascii="Times New Roman" w:eastAsia="Times New Roman" w:hAnsi="Times New Roman" w:cs="Times New Roman"/>
          <w:sz w:val="24"/>
          <w:szCs w:val="24"/>
          <w:lang w:eastAsia="pl-PL"/>
        </w:rPr>
        <w:br/>
        <w:t>Barbara Mrozowska-Nieradko</w:t>
      </w:r>
    </w:p>
    <w:p w:rsidR="007061A9" w:rsidRPr="00F95036" w:rsidRDefault="00DC4E77" w:rsidP="007061A9">
      <w:pPr>
        <w:spacing w:after="0" w:line="240" w:lineRule="auto"/>
        <w:rPr>
          <w:rFonts w:ascii="Times New Roman" w:eastAsia="Times New Roman" w:hAnsi="Times New Roman" w:cs="Times New Roman"/>
          <w:sz w:val="24"/>
          <w:szCs w:val="24"/>
          <w:lang w:eastAsia="pl-PL"/>
        </w:rPr>
      </w:pPr>
      <w:r w:rsidRPr="00DC4E77">
        <w:rPr>
          <w:rFonts w:ascii="Times New Roman" w:eastAsia="Times New Roman" w:hAnsi="Times New Roman" w:cs="Times New Roman"/>
          <w:sz w:val="24"/>
          <w:szCs w:val="24"/>
          <w:lang w:eastAsia="pl-PL"/>
        </w:rPr>
        <w:pict>
          <v:rect id="_x0000_i1025" style="width:0;height:1.5pt" o:hralign="center" o:hrstd="t" o:hr="t" fillcolor="#aca899" stroked="f"/>
        </w:pict>
      </w:r>
    </w:p>
    <w:p w:rsidR="00441540" w:rsidRPr="00F95036" w:rsidRDefault="007061A9" w:rsidP="007061A9">
      <w:pPr>
        <w:rPr>
          <w:rFonts w:ascii="Times New Roman" w:hAnsi="Times New Roman" w:cs="Times New Roman"/>
          <w:sz w:val="24"/>
          <w:szCs w:val="24"/>
        </w:rPr>
      </w:pPr>
      <w:r w:rsidRPr="00F95036">
        <w:rPr>
          <w:rFonts w:ascii="Times New Roman" w:eastAsia="Times New Roman" w:hAnsi="Times New Roman" w:cs="Times New Roman"/>
          <w:i/>
          <w:iCs/>
          <w:sz w:val="24"/>
          <w:szCs w:val="24"/>
          <w:lang w:eastAsia="pl-PL"/>
        </w:rPr>
        <w:t>Źródło: Departament Prezydenta, Biuro ds. Zarządzania Kadrami</w:t>
      </w:r>
      <w:r w:rsidRPr="00F95036">
        <w:rPr>
          <w:rFonts w:ascii="Times New Roman" w:eastAsia="Times New Roman" w:hAnsi="Times New Roman" w:cs="Times New Roman"/>
          <w:i/>
          <w:iCs/>
          <w:sz w:val="24"/>
          <w:szCs w:val="24"/>
          <w:lang w:eastAsia="pl-PL"/>
        </w:rPr>
        <w:br/>
        <w:t xml:space="preserve">Informację wprowadził(a): Violetta </w:t>
      </w:r>
      <w:proofErr w:type="spellStart"/>
      <w:r w:rsidRPr="00F95036">
        <w:rPr>
          <w:rFonts w:ascii="Times New Roman" w:eastAsia="Times New Roman" w:hAnsi="Times New Roman" w:cs="Times New Roman"/>
          <w:i/>
          <w:iCs/>
          <w:sz w:val="24"/>
          <w:szCs w:val="24"/>
          <w:lang w:eastAsia="pl-PL"/>
        </w:rPr>
        <w:t>Gandziarska</w:t>
      </w:r>
      <w:proofErr w:type="spellEnd"/>
      <w:r w:rsidRPr="00F95036">
        <w:rPr>
          <w:rFonts w:ascii="Times New Roman" w:eastAsia="Times New Roman" w:hAnsi="Times New Roman" w:cs="Times New Roman"/>
          <w:i/>
          <w:iCs/>
          <w:sz w:val="24"/>
          <w:szCs w:val="24"/>
          <w:lang w:eastAsia="pl-PL"/>
        </w:rPr>
        <w:t xml:space="preserve"> (2017-09-19)</w:t>
      </w:r>
      <w:r w:rsidRPr="00F95036">
        <w:rPr>
          <w:rFonts w:ascii="Times New Roman" w:eastAsia="Times New Roman" w:hAnsi="Times New Roman" w:cs="Times New Roman"/>
          <w:i/>
          <w:iCs/>
          <w:sz w:val="24"/>
          <w:szCs w:val="24"/>
          <w:lang w:eastAsia="pl-PL"/>
        </w:rPr>
        <w:br/>
      </w:r>
      <w:hyperlink r:id="rId9" w:history="1">
        <w:r w:rsidRPr="00F95036">
          <w:rPr>
            <w:rFonts w:ascii="Times New Roman" w:eastAsia="Times New Roman" w:hAnsi="Times New Roman" w:cs="Times New Roman"/>
            <w:i/>
            <w:iCs/>
            <w:color w:val="0000FF"/>
            <w:sz w:val="24"/>
            <w:szCs w:val="24"/>
            <w:u w:val="single"/>
            <w:lang w:eastAsia="pl-PL"/>
          </w:rPr>
          <w:t>Rejestr zmian</w:t>
        </w:r>
      </w:hyperlink>
      <w:r w:rsidRPr="00F95036">
        <w:rPr>
          <w:rFonts w:ascii="Times New Roman" w:eastAsia="Times New Roman" w:hAnsi="Times New Roman" w:cs="Times New Roman"/>
          <w:i/>
          <w:iCs/>
          <w:sz w:val="24"/>
          <w:szCs w:val="24"/>
          <w:lang w:eastAsia="pl-PL"/>
        </w:rPr>
        <w:t xml:space="preserve"> | </w:t>
      </w:r>
      <w:hyperlink r:id="rId10" w:history="1">
        <w:r w:rsidRPr="00F95036">
          <w:rPr>
            <w:rFonts w:ascii="Times New Roman" w:eastAsia="Times New Roman" w:hAnsi="Times New Roman" w:cs="Times New Roman"/>
            <w:i/>
            <w:iCs/>
            <w:color w:val="0000FF"/>
            <w:sz w:val="24"/>
            <w:szCs w:val="24"/>
            <w:u w:val="single"/>
            <w:lang w:eastAsia="pl-PL"/>
          </w:rPr>
          <w:t>Statystyka</w:t>
        </w:r>
      </w:hyperlink>
      <w:r w:rsidRPr="00F95036">
        <w:rPr>
          <w:rFonts w:ascii="Times New Roman" w:eastAsia="Times New Roman" w:hAnsi="Times New Roman" w:cs="Times New Roman"/>
          <w:i/>
          <w:iCs/>
          <w:sz w:val="24"/>
          <w:szCs w:val="24"/>
          <w:lang w:eastAsia="pl-PL"/>
        </w:rPr>
        <w:t xml:space="preserve"> | Liczba odwiedzin: 505</w:t>
      </w:r>
    </w:p>
    <w:sectPr w:rsidR="00441540" w:rsidRPr="00F95036" w:rsidSect="00441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9DA"/>
    <w:multiLevelType w:val="multilevel"/>
    <w:tmpl w:val="441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A2CCB"/>
    <w:multiLevelType w:val="multilevel"/>
    <w:tmpl w:val="CD90C4B0"/>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77AF"/>
    <w:multiLevelType w:val="hybridMultilevel"/>
    <w:tmpl w:val="A6CA15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644"/>
        </w:tabs>
        <w:ind w:left="644"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09012F"/>
    <w:multiLevelType w:val="multilevel"/>
    <w:tmpl w:val="8E4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71005"/>
    <w:multiLevelType w:val="hybridMultilevel"/>
    <w:tmpl w:val="63C6335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
    <w:nsid w:val="1701291B"/>
    <w:multiLevelType w:val="hybridMultilevel"/>
    <w:tmpl w:val="400C8B18"/>
    <w:lvl w:ilvl="0" w:tplc="BAD89EE2">
      <w:start w:val="1"/>
      <w:numFmt w:val="bullet"/>
      <w:lvlText w:val="a"/>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5A04D8"/>
    <w:multiLevelType w:val="hybridMultilevel"/>
    <w:tmpl w:val="DD18817E"/>
    <w:lvl w:ilvl="0" w:tplc="3AECE578">
      <w:start w:val="1"/>
      <w:numFmt w:val="decimal"/>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
    <w:nsid w:val="1C3E2052"/>
    <w:multiLevelType w:val="hybridMultilevel"/>
    <w:tmpl w:val="22DC9E3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
    <w:nsid w:val="1F291069"/>
    <w:multiLevelType w:val="hybridMultilevel"/>
    <w:tmpl w:val="8DC4F8F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9">
    <w:nsid w:val="23D66E9C"/>
    <w:multiLevelType w:val="multilevel"/>
    <w:tmpl w:val="69789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B2745"/>
    <w:multiLevelType w:val="multilevel"/>
    <w:tmpl w:val="B26AFFB4"/>
    <w:lvl w:ilvl="0">
      <w:start w:val="1"/>
      <w:numFmt w:val="decimal"/>
      <w:lvlText w:val="%1."/>
      <w:lvlJc w:val="left"/>
      <w:pPr>
        <w:tabs>
          <w:tab w:val="num" w:pos="720"/>
        </w:tabs>
        <w:ind w:left="720" w:hanging="360"/>
      </w:pPr>
      <w:rPr>
        <w:rFonts w:hint="default"/>
        <w:b/>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300CD"/>
    <w:multiLevelType w:val="hybridMultilevel"/>
    <w:tmpl w:val="B6F4480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644"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4A217E"/>
    <w:multiLevelType w:val="hybridMultilevel"/>
    <w:tmpl w:val="11508AEA"/>
    <w:lvl w:ilvl="0" w:tplc="78E4458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ED74F7"/>
    <w:multiLevelType w:val="hybridMultilevel"/>
    <w:tmpl w:val="E1A64EE0"/>
    <w:lvl w:ilvl="0" w:tplc="61545CA0">
      <w:start w:val="1"/>
      <w:numFmt w:val="decimal"/>
      <w:lvlText w:val="%1."/>
      <w:lvlJc w:val="left"/>
      <w:pPr>
        <w:tabs>
          <w:tab w:val="num" w:pos="720"/>
        </w:tabs>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9127BB"/>
    <w:multiLevelType w:val="hybridMultilevel"/>
    <w:tmpl w:val="E6C26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0B225C"/>
    <w:multiLevelType w:val="multilevel"/>
    <w:tmpl w:val="61FEAEBC"/>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B6AFE"/>
    <w:multiLevelType w:val="hybridMultilevel"/>
    <w:tmpl w:val="C6E03BD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7">
    <w:nsid w:val="4DE219B2"/>
    <w:multiLevelType w:val="hybridMultilevel"/>
    <w:tmpl w:val="02942E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804321"/>
    <w:multiLevelType w:val="hybridMultilevel"/>
    <w:tmpl w:val="4B38FD82"/>
    <w:lvl w:ilvl="0" w:tplc="63960A34">
      <w:start w:val="1"/>
      <w:numFmt w:val="bullet"/>
      <w:lvlText w:val=""/>
      <w:lvlJc w:val="left"/>
      <w:pPr>
        <w:tabs>
          <w:tab w:val="num" w:pos="397"/>
        </w:tabs>
        <w:ind w:left="397" w:hanging="397"/>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2BB26AD"/>
    <w:multiLevelType w:val="hybridMultilevel"/>
    <w:tmpl w:val="FC04E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08135D"/>
    <w:multiLevelType w:val="multilevel"/>
    <w:tmpl w:val="31A0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A3401"/>
    <w:multiLevelType w:val="multilevel"/>
    <w:tmpl w:val="B8C4DB3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7850"/>
    <w:multiLevelType w:val="hybridMultilevel"/>
    <w:tmpl w:val="AA701EF2"/>
    <w:lvl w:ilvl="0" w:tplc="63960A34">
      <w:start w:val="1"/>
      <w:numFmt w:val="bullet"/>
      <w:lvlText w:val=""/>
      <w:lvlJc w:val="left"/>
      <w:pPr>
        <w:tabs>
          <w:tab w:val="num" w:pos="823"/>
        </w:tabs>
        <w:ind w:left="823" w:hanging="397"/>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8BB1ED9"/>
    <w:multiLevelType w:val="hybridMultilevel"/>
    <w:tmpl w:val="395CE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F3765C"/>
    <w:multiLevelType w:val="hybridMultilevel"/>
    <w:tmpl w:val="238E6EAC"/>
    <w:lvl w:ilvl="0" w:tplc="52F04C4C">
      <w:start w:val="1"/>
      <w:numFmt w:val="decimal"/>
      <w:lvlText w:val="%1."/>
      <w:lvlJc w:val="left"/>
      <w:pPr>
        <w:tabs>
          <w:tab w:val="num" w:pos="644"/>
        </w:tabs>
        <w:ind w:left="644" w:hanging="360"/>
      </w:pPr>
      <w:rPr>
        <w:rFonts w:hint="default"/>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9"/>
  </w:num>
  <w:num w:numId="3">
    <w:abstractNumId w:val="10"/>
  </w:num>
  <w:num w:numId="4">
    <w:abstractNumId w:val="0"/>
  </w:num>
  <w:num w:numId="5">
    <w:abstractNumId w:val="20"/>
  </w:num>
  <w:num w:numId="6">
    <w:abstractNumId w:val="21"/>
  </w:num>
  <w:num w:numId="7">
    <w:abstractNumId w:val="11"/>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
  </w:num>
  <w:num w:numId="17">
    <w:abstractNumId w:val="5"/>
  </w:num>
  <w:num w:numId="18">
    <w:abstractNumId w:val="17"/>
  </w:num>
  <w:num w:numId="19">
    <w:abstractNumId w:val="2"/>
  </w:num>
  <w:num w:numId="20">
    <w:abstractNumId w:val="23"/>
  </w:num>
  <w:num w:numId="21">
    <w:abstractNumId w:val="19"/>
  </w:num>
  <w:num w:numId="22">
    <w:abstractNumId w:val="24"/>
  </w:num>
  <w:num w:numId="23">
    <w:abstractNumId w:val="12"/>
  </w:num>
  <w:num w:numId="24">
    <w:abstractNumId w:val="8"/>
  </w:num>
  <w:num w:numId="25">
    <w:abstractNumId w:val="6"/>
  </w:num>
  <w:num w:numId="26">
    <w:abstractNumId w:val="7"/>
  </w:num>
  <w:num w:numId="27">
    <w:abstractNumId w:val="16"/>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1A9"/>
    <w:rsid w:val="000A1B4C"/>
    <w:rsid w:val="00172C6E"/>
    <w:rsid w:val="001A4902"/>
    <w:rsid w:val="001B2DAF"/>
    <w:rsid w:val="0021100B"/>
    <w:rsid w:val="00247FAC"/>
    <w:rsid w:val="00284AC2"/>
    <w:rsid w:val="0029634A"/>
    <w:rsid w:val="002B321E"/>
    <w:rsid w:val="002C24B0"/>
    <w:rsid w:val="00337A7F"/>
    <w:rsid w:val="003970B1"/>
    <w:rsid w:val="003A5E88"/>
    <w:rsid w:val="00441540"/>
    <w:rsid w:val="004B5B7E"/>
    <w:rsid w:val="004F7778"/>
    <w:rsid w:val="00511306"/>
    <w:rsid w:val="00587DCE"/>
    <w:rsid w:val="005B3178"/>
    <w:rsid w:val="006E3B7C"/>
    <w:rsid w:val="006E52F7"/>
    <w:rsid w:val="007061A9"/>
    <w:rsid w:val="00736664"/>
    <w:rsid w:val="007C5C42"/>
    <w:rsid w:val="00857596"/>
    <w:rsid w:val="00882A71"/>
    <w:rsid w:val="008A1900"/>
    <w:rsid w:val="008B4420"/>
    <w:rsid w:val="008E5D89"/>
    <w:rsid w:val="008F7B6D"/>
    <w:rsid w:val="0090316D"/>
    <w:rsid w:val="0097673D"/>
    <w:rsid w:val="009D33BF"/>
    <w:rsid w:val="00A837E5"/>
    <w:rsid w:val="00A97AC2"/>
    <w:rsid w:val="00AE4B6D"/>
    <w:rsid w:val="00B07178"/>
    <w:rsid w:val="00B40054"/>
    <w:rsid w:val="00B67741"/>
    <w:rsid w:val="00BA4143"/>
    <w:rsid w:val="00C135EC"/>
    <w:rsid w:val="00CC3EDD"/>
    <w:rsid w:val="00D41911"/>
    <w:rsid w:val="00D7191B"/>
    <w:rsid w:val="00DC4E77"/>
    <w:rsid w:val="00DE1EA8"/>
    <w:rsid w:val="00DF3451"/>
    <w:rsid w:val="00E2385D"/>
    <w:rsid w:val="00E62794"/>
    <w:rsid w:val="00EA185E"/>
    <w:rsid w:val="00F3405F"/>
    <w:rsid w:val="00F55807"/>
    <w:rsid w:val="00F95036"/>
    <w:rsid w:val="00FE61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1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57596"/>
    <w:pPr>
      <w:spacing w:before="100" w:beforeAutospacing="1" w:after="100" w:afterAutospacing="1" w:line="240" w:lineRule="auto"/>
    </w:pPr>
    <w:rPr>
      <w:rFonts w:ascii="Verdana" w:eastAsia="Times New Roman" w:hAnsi="Verdana" w:cs="Times New Roman"/>
      <w:color w:val="000000"/>
      <w:sz w:val="17"/>
      <w:szCs w:val="17"/>
      <w:lang w:eastAsia="pl-PL"/>
    </w:rPr>
  </w:style>
  <w:style w:type="paragraph" w:styleId="Akapitzlist">
    <w:name w:val="List Paragraph"/>
    <w:basedOn w:val="Normalny"/>
    <w:uiPriority w:val="34"/>
    <w:qFormat/>
    <w:rsid w:val="00857596"/>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1B4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A1B4C"/>
    <w:rPr>
      <w:rFonts w:ascii="Times New Roman" w:eastAsia="Times New Roman" w:hAnsi="Times New Roman" w:cs="Times New Roman"/>
      <w:sz w:val="24"/>
      <w:szCs w:val="24"/>
      <w:lang w:eastAsia="pl-PL"/>
    </w:rPr>
  </w:style>
  <w:style w:type="paragraph" w:styleId="Bezodstpw">
    <w:name w:val="No Spacing"/>
    <w:uiPriority w:val="1"/>
    <w:qFormat/>
    <w:rsid w:val="00A97A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wum.bip.uml.lodz.pl/index.php?str=183&amp;id=43992" TargetMode="External"/><Relationship Id="rId3" Type="http://schemas.openxmlformats.org/officeDocument/2006/relationships/settings" Target="settings.xml"/><Relationship Id="rId7" Type="http://schemas.openxmlformats.org/officeDocument/2006/relationships/hyperlink" Target="http://archiwum.bip.uml.lodz.pl/index.php?str=132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wum.bip.uml.lodz.pl/index.php?str=183&amp;id=43992" TargetMode="External"/><Relationship Id="rId11" Type="http://schemas.openxmlformats.org/officeDocument/2006/relationships/fontTable" Target="fontTable.xml"/><Relationship Id="rId5" Type="http://schemas.openxmlformats.org/officeDocument/2006/relationships/hyperlink" Target="http://archiwum.bip.uml.lodz.pl/index.php?str=13293" TargetMode="External"/><Relationship Id="rId10" Type="http://schemas.openxmlformats.org/officeDocument/2006/relationships/hyperlink" Target="javascript:void(new&#160;windowOpen('_statystyka.php?str=14428').open());" TargetMode="External"/><Relationship Id="rId4" Type="http://schemas.openxmlformats.org/officeDocument/2006/relationships/webSettings" Target="webSettings.xml"/><Relationship Id="rId9" Type="http://schemas.openxmlformats.org/officeDocument/2006/relationships/hyperlink" Target="javascript:void&#160;new&#160;windowOpen('_rejestrZmian.php?str=14428&amp;id=0').op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1689</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Przedszkole 163</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dc:creator>
  <cp:keywords/>
  <dc:description/>
  <cp:lastModifiedBy>Wozniak</cp:lastModifiedBy>
  <cp:revision>35</cp:revision>
  <cp:lastPrinted>2017-11-29T12:55:00Z</cp:lastPrinted>
  <dcterms:created xsi:type="dcterms:W3CDTF">2017-11-24T12:41:00Z</dcterms:created>
  <dcterms:modified xsi:type="dcterms:W3CDTF">2017-11-29T13:43:00Z</dcterms:modified>
</cp:coreProperties>
</file>